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03" w:rsidRDefault="00AA3103" w:rsidP="00AA3103">
      <w:pPr>
        <w:pStyle w:val="a6"/>
        <w:rPr>
          <w:rFonts w:ascii="Times New Roman" w:hAnsi="Times New Roman" w:cs="Times New Roman"/>
        </w:rPr>
      </w:pPr>
    </w:p>
    <w:p w:rsidR="00AA3103" w:rsidRDefault="004C3CC2" w:rsidP="004C3CC2">
      <w:pPr>
        <w:pStyle w:val="a3"/>
        <w:tabs>
          <w:tab w:val="center" w:pos="4677"/>
          <w:tab w:val="right" w:pos="9355"/>
        </w:tabs>
        <w:jc w:val="left"/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sz w:val="24"/>
        </w:rPr>
        <w:tab/>
      </w:r>
      <w:r w:rsidR="00BF3538" w:rsidRPr="00BF3538">
        <w:rPr>
          <w:noProof/>
        </w:rPr>
        <w:drawing>
          <wp:inline distT="0" distB="0" distL="0" distR="0">
            <wp:extent cx="504000" cy="561377"/>
            <wp:effectExtent l="0" t="0" r="0" b="0"/>
            <wp:docPr id="2" name="Рисунок 1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6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737" w:rsidRPr="004C7737">
        <w:rPr>
          <w:caps/>
          <w:sz w:val="24"/>
        </w:rPr>
        <w:t>ПРОЕКТ</w:t>
      </w:r>
      <w:r>
        <w:rPr>
          <w:rFonts w:ascii="Arial" w:hAnsi="Arial" w:cs="Arial"/>
          <w:caps/>
          <w:sz w:val="24"/>
        </w:rPr>
        <w:tab/>
      </w:r>
    </w:p>
    <w:p w:rsidR="0044015E" w:rsidRPr="0044015E" w:rsidRDefault="0044015E" w:rsidP="0044015E">
      <w:pPr>
        <w:pStyle w:val="a3"/>
        <w:rPr>
          <w:b/>
          <w:sz w:val="24"/>
        </w:rPr>
      </w:pPr>
      <w:r w:rsidRPr="0044015E">
        <w:rPr>
          <w:b/>
          <w:sz w:val="24"/>
        </w:rPr>
        <w:t xml:space="preserve">АДМИНИСТРАЦИЯ </w:t>
      </w:r>
    </w:p>
    <w:p w:rsidR="0044015E" w:rsidRPr="0044015E" w:rsidRDefault="004C7737" w:rsidP="0044015E">
      <w:pPr>
        <w:pStyle w:val="a9"/>
        <w:rPr>
          <w:sz w:val="24"/>
        </w:rPr>
      </w:pPr>
      <w:r>
        <w:rPr>
          <w:sz w:val="24"/>
        </w:rPr>
        <w:t>ПУТИЛОВСКОГО СЕЛЬСКОГО ПОСЕЛЕНИЯ</w:t>
      </w:r>
    </w:p>
    <w:p w:rsidR="0044015E" w:rsidRPr="0044015E" w:rsidRDefault="0044015E" w:rsidP="0044015E">
      <w:pPr>
        <w:jc w:val="center"/>
        <w:rPr>
          <w:b/>
        </w:rPr>
      </w:pPr>
      <w:r w:rsidRPr="0044015E">
        <w:rPr>
          <w:b/>
        </w:rPr>
        <w:t>КИРОВСКОГО МУНИЦИПАЛЬНОГО РАЙОНА</w:t>
      </w:r>
    </w:p>
    <w:p w:rsidR="0044015E" w:rsidRPr="0044015E" w:rsidRDefault="0044015E" w:rsidP="0044015E">
      <w:pPr>
        <w:jc w:val="center"/>
        <w:rPr>
          <w:b/>
        </w:rPr>
      </w:pPr>
      <w:r w:rsidRPr="0044015E">
        <w:rPr>
          <w:b/>
        </w:rPr>
        <w:t>ЛЕНИНГРАДСКОЙ ОБЛАСТИ</w:t>
      </w:r>
    </w:p>
    <w:p w:rsidR="0044015E" w:rsidRPr="0044015E" w:rsidRDefault="0044015E" w:rsidP="0044015E">
      <w:pPr>
        <w:pStyle w:val="a3"/>
        <w:rPr>
          <w:rFonts w:ascii="Arial" w:hAnsi="Arial" w:cs="Arial"/>
          <w:b/>
          <w:caps/>
          <w:sz w:val="24"/>
        </w:rPr>
      </w:pPr>
    </w:p>
    <w:p w:rsidR="0044015E" w:rsidRPr="00CB7A0C" w:rsidRDefault="0044015E" w:rsidP="0044015E">
      <w:pPr>
        <w:pStyle w:val="a9"/>
        <w:rPr>
          <w:spacing w:val="20"/>
        </w:rPr>
      </w:pPr>
      <w:r w:rsidRPr="00CB7A0C">
        <w:rPr>
          <w:spacing w:val="20"/>
        </w:rPr>
        <w:t>ПОСТАНОВЛЕНИЕ</w:t>
      </w:r>
    </w:p>
    <w:p w:rsidR="0044015E" w:rsidRDefault="0044015E" w:rsidP="0044015E">
      <w:pPr>
        <w:rPr>
          <w:b/>
          <w:bCs/>
        </w:rPr>
      </w:pPr>
    </w:p>
    <w:p w:rsidR="0044015E" w:rsidRDefault="0044015E" w:rsidP="0044015E">
      <w:pPr>
        <w:jc w:val="center"/>
        <w:rPr>
          <w:b/>
        </w:rPr>
      </w:pPr>
      <w:r w:rsidRPr="00E06E93">
        <w:rPr>
          <w:b/>
        </w:rPr>
        <w:t>от</w:t>
      </w:r>
      <w:r w:rsidR="004C7737">
        <w:rPr>
          <w:b/>
        </w:rPr>
        <w:t xml:space="preserve"> ____________ 2024</w:t>
      </w:r>
      <w:r w:rsidRPr="00E06E93">
        <w:rPr>
          <w:b/>
        </w:rPr>
        <w:t>г</w:t>
      </w:r>
      <w:r>
        <w:rPr>
          <w:b/>
        </w:rPr>
        <w:t>ода</w:t>
      </w:r>
      <w:r w:rsidRPr="00E06E93">
        <w:rPr>
          <w:b/>
        </w:rPr>
        <w:t xml:space="preserve">  № </w:t>
      </w:r>
      <w:r w:rsidR="004C7737">
        <w:rPr>
          <w:b/>
        </w:rPr>
        <w:t>______</w:t>
      </w:r>
    </w:p>
    <w:p w:rsidR="0040515C" w:rsidRDefault="0040515C" w:rsidP="0040515C">
      <w:pPr>
        <w:jc w:val="center"/>
        <w:rPr>
          <w:sz w:val="28"/>
          <w:szCs w:val="28"/>
        </w:rPr>
      </w:pPr>
    </w:p>
    <w:p w:rsidR="0040515C" w:rsidRPr="0040515C" w:rsidRDefault="0040515C" w:rsidP="0040515C">
      <w:pPr>
        <w:jc w:val="center"/>
        <w:rPr>
          <w:sz w:val="28"/>
          <w:szCs w:val="28"/>
        </w:rPr>
      </w:pPr>
    </w:p>
    <w:p w:rsidR="00024989" w:rsidRDefault="00E90996" w:rsidP="00E90996">
      <w:pPr>
        <w:jc w:val="center"/>
        <w:rPr>
          <w:b/>
          <w:color w:val="000000" w:themeColor="text1"/>
        </w:rPr>
      </w:pPr>
      <w:r w:rsidRPr="000B3301">
        <w:rPr>
          <w:b/>
          <w:color w:val="000000" w:themeColor="text1"/>
        </w:rPr>
        <w:t xml:space="preserve">О выделении специальных мест для размещения  печатных </w:t>
      </w:r>
    </w:p>
    <w:p w:rsidR="00024989" w:rsidRDefault="001F58DF" w:rsidP="00E90996">
      <w:pPr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>а</w:t>
      </w:r>
      <w:r w:rsidR="00E90996" w:rsidRPr="000B3301">
        <w:rPr>
          <w:b/>
          <w:color w:val="000000" w:themeColor="text1"/>
        </w:rPr>
        <w:t xml:space="preserve">гитационныхматериалов </w:t>
      </w:r>
      <w:r w:rsidR="004B76BA">
        <w:rPr>
          <w:b/>
          <w:color w:val="000000" w:themeColor="text1"/>
        </w:rPr>
        <w:t>в период</w:t>
      </w:r>
      <w:r w:rsidR="00E90996" w:rsidRPr="000B3301">
        <w:rPr>
          <w:b/>
          <w:color w:val="000000" w:themeColor="text1"/>
        </w:rPr>
        <w:t xml:space="preserve"> проведени</w:t>
      </w:r>
      <w:r w:rsidR="004B76BA">
        <w:rPr>
          <w:b/>
          <w:color w:val="000000" w:themeColor="text1"/>
        </w:rPr>
        <w:t>я</w:t>
      </w:r>
      <w:r w:rsidR="00E90996" w:rsidRPr="000B3301">
        <w:rPr>
          <w:b/>
          <w:bCs/>
          <w:color w:val="000000" w:themeColor="text1"/>
        </w:rPr>
        <w:t xml:space="preserve">выборов </w:t>
      </w:r>
    </w:p>
    <w:p w:rsidR="00E90996" w:rsidRDefault="00024989" w:rsidP="00E90996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Президента Российской Федерации 1</w:t>
      </w:r>
      <w:r w:rsidR="004C7737">
        <w:rPr>
          <w:b/>
          <w:bCs/>
          <w:color w:val="000000" w:themeColor="text1"/>
        </w:rPr>
        <w:t>7 марта 2024</w:t>
      </w:r>
      <w:r>
        <w:rPr>
          <w:b/>
          <w:bCs/>
          <w:color w:val="000000" w:themeColor="text1"/>
        </w:rPr>
        <w:t xml:space="preserve"> года</w:t>
      </w:r>
    </w:p>
    <w:p w:rsidR="0044015E" w:rsidRPr="000B3301" w:rsidRDefault="0044015E" w:rsidP="00E90996">
      <w:pPr>
        <w:jc w:val="center"/>
        <w:rPr>
          <w:rStyle w:val="a5"/>
          <w:color w:val="000000" w:themeColor="text1"/>
        </w:rPr>
      </w:pPr>
    </w:p>
    <w:p w:rsidR="00E90996" w:rsidRPr="000B3301" w:rsidRDefault="00E90996" w:rsidP="00E90996">
      <w:pPr>
        <w:jc w:val="center"/>
        <w:rPr>
          <w:color w:val="000000" w:themeColor="text1"/>
        </w:rPr>
      </w:pPr>
    </w:p>
    <w:p w:rsidR="00781DFF" w:rsidRDefault="00E90996" w:rsidP="00E90996">
      <w:pPr>
        <w:jc w:val="both"/>
        <w:rPr>
          <w:color w:val="000000" w:themeColor="text1"/>
          <w:sz w:val="28"/>
          <w:szCs w:val="28"/>
        </w:rPr>
      </w:pPr>
      <w:r w:rsidRPr="000B3301">
        <w:rPr>
          <w:color w:val="000000" w:themeColor="text1"/>
        </w:rPr>
        <w:tab/>
      </w:r>
      <w:proofErr w:type="gramStart"/>
      <w:r w:rsidRPr="000B3301">
        <w:rPr>
          <w:color w:val="000000" w:themeColor="text1"/>
          <w:sz w:val="28"/>
          <w:szCs w:val="28"/>
        </w:rPr>
        <w:t xml:space="preserve">В соответствии с </w:t>
      </w:r>
      <w:r w:rsidR="00A6706E" w:rsidRPr="000B3301">
        <w:rPr>
          <w:color w:val="000000" w:themeColor="text1"/>
          <w:sz w:val="28"/>
          <w:szCs w:val="28"/>
        </w:rPr>
        <w:t xml:space="preserve">п.7 ст.54 </w:t>
      </w:r>
      <w:r w:rsidRPr="000B3301">
        <w:rPr>
          <w:color w:val="000000" w:themeColor="text1"/>
          <w:sz w:val="28"/>
          <w:szCs w:val="28"/>
        </w:rPr>
        <w:t xml:space="preserve">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="00A6706E" w:rsidRPr="000B3301">
        <w:rPr>
          <w:color w:val="000000" w:themeColor="text1"/>
          <w:sz w:val="28"/>
          <w:szCs w:val="28"/>
        </w:rPr>
        <w:t>п.7 ст.5</w:t>
      </w:r>
      <w:r w:rsidR="00A6706E">
        <w:rPr>
          <w:color w:val="000000" w:themeColor="text1"/>
          <w:sz w:val="28"/>
          <w:szCs w:val="28"/>
        </w:rPr>
        <w:t>5</w:t>
      </w:r>
      <w:r w:rsidR="00A6706E" w:rsidRPr="00A6706E">
        <w:rPr>
          <w:sz w:val="28"/>
          <w:szCs w:val="28"/>
        </w:rPr>
        <w:t>Федерального закона от 10 января 2003 года № 19-ФЗ «О выборах Президента Российской Федерации»</w:t>
      </w:r>
      <w:r w:rsidRPr="000B3301">
        <w:rPr>
          <w:color w:val="000000" w:themeColor="text1"/>
          <w:sz w:val="28"/>
          <w:szCs w:val="28"/>
        </w:rPr>
        <w:t>, на основании предложений территориальной избирательной комиссии Кировского муниципального района</w:t>
      </w:r>
      <w:proofErr w:type="gramEnd"/>
    </w:p>
    <w:p w:rsidR="00E90996" w:rsidRDefault="00781DFF" w:rsidP="00E9099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ПОСТАНОВЛЯЮ</w:t>
      </w:r>
      <w:r w:rsidR="00E90996" w:rsidRPr="000B3301">
        <w:rPr>
          <w:color w:val="000000" w:themeColor="text1"/>
          <w:sz w:val="28"/>
          <w:szCs w:val="28"/>
        </w:rPr>
        <w:t>:</w:t>
      </w:r>
    </w:p>
    <w:p w:rsidR="00781DFF" w:rsidRPr="000B3301" w:rsidRDefault="00781DFF" w:rsidP="00E90996">
      <w:pPr>
        <w:jc w:val="both"/>
        <w:rPr>
          <w:color w:val="000000" w:themeColor="text1"/>
          <w:sz w:val="28"/>
          <w:szCs w:val="28"/>
        </w:rPr>
      </w:pPr>
    </w:p>
    <w:p w:rsidR="00E90996" w:rsidRDefault="00E90996" w:rsidP="00A6706E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color w:val="000000" w:themeColor="text1"/>
          <w:sz w:val="28"/>
          <w:szCs w:val="28"/>
        </w:rPr>
      </w:pPr>
      <w:r w:rsidRPr="00A6706E">
        <w:rPr>
          <w:color w:val="000000" w:themeColor="text1"/>
          <w:sz w:val="28"/>
          <w:szCs w:val="28"/>
        </w:rPr>
        <w:t>Установить, что печатные агитационные материалы для проведения выборов</w:t>
      </w:r>
      <w:r w:rsidR="00A6706E">
        <w:rPr>
          <w:rStyle w:val="a5"/>
          <w:b w:val="0"/>
          <w:color w:val="000000" w:themeColor="text1"/>
          <w:sz w:val="28"/>
          <w:szCs w:val="28"/>
        </w:rPr>
        <w:t>П</w:t>
      </w:r>
      <w:r w:rsidR="004C7737">
        <w:rPr>
          <w:rStyle w:val="a5"/>
          <w:b w:val="0"/>
          <w:color w:val="000000" w:themeColor="text1"/>
          <w:sz w:val="28"/>
          <w:szCs w:val="28"/>
        </w:rPr>
        <w:t>резидента Российской Федерации 17 марта 2024</w:t>
      </w:r>
      <w:r w:rsidR="00A6706E">
        <w:rPr>
          <w:rStyle w:val="a5"/>
          <w:b w:val="0"/>
          <w:color w:val="000000" w:themeColor="text1"/>
          <w:sz w:val="28"/>
          <w:szCs w:val="28"/>
        </w:rPr>
        <w:t xml:space="preserve"> года</w:t>
      </w:r>
      <w:r w:rsidRPr="00A6706E">
        <w:rPr>
          <w:color w:val="000000" w:themeColor="text1"/>
          <w:sz w:val="28"/>
          <w:szCs w:val="28"/>
        </w:rPr>
        <w:t xml:space="preserve"> размещаются на рекламных (информационных) тумбах и стендах, расположенных по адресам, согласно приложению.</w:t>
      </w:r>
    </w:p>
    <w:p w:rsidR="00311D74" w:rsidRDefault="00E90996" w:rsidP="00311D74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40515C">
        <w:rPr>
          <w:sz w:val="28"/>
          <w:szCs w:val="28"/>
        </w:rPr>
        <w:t xml:space="preserve">Размещение печатных агитационных материалов в местах, за </w:t>
      </w:r>
      <w:r w:rsidRPr="007C21C9">
        <w:rPr>
          <w:sz w:val="28"/>
          <w:szCs w:val="28"/>
        </w:rPr>
        <w:t xml:space="preserve">исключением мест, предусмотренных п.1 настоящего </w:t>
      </w:r>
      <w:r>
        <w:rPr>
          <w:sz w:val="28"/>
          <w:szCs w:val="28"/>
        </w:rPr>
        <w:t>постановления</w:t>
      </w:r>
      <w:r w:rsidRPr="007C21C9">
        <w:rPr>
          <w:sz w:val="28"/>
          <w:szCs w:val="28"/>
        </w:rPr>
        <w:t>, производится в соответствии со ст.54 Федерального закона от 12 июня 2002 года №67-ФЗ «Об основных гарантиях избирательных прав и права на участие в референдуме граждан Российской Федерации».</w:t>
      </w:r>
    </w:p>
    <w:p w:rsidR="00781DFF" w:rsidRPr="00781DFF" w:rsidRDefault="00311D74" w:rsidP="00781DF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781DFF">
        <w:rPr>
          <w:bCs/>
          <w:sz w:val="28"/>
          <w:szCs w:val="28"/>
        </w:rPr>
        <w:t xml:space="preserve">Опубликовать настоящее постановление в газете «Ладога» и разместить на официальном сайте муниципального образования в информационно-телекоммуникационной сети «Интернет» по адресу:  </w:t>
      </w:r>
      <w:hyperlink r:id="rId6" w:history="1">
        <w:r w:rsidRPr="00781DFF">
          <w:rPr>
            <w:rStyle w:val="ab"/>
            <w:bCs/>
            <w:sz w:val="28"/>
            <w:szCs w:val="28"/>
          </w:rPr>
          <w:t>http://putilovo.lenobl.ru</w:t>
        </w:r>
      </w:hyperlink>
      <w:r w:rsidRPr="00781DFF">
        <w:rPr>
          <w:bCs/>
          <w:sz w:val="28"/>
          <w:szCs w:val="28"/>
        </w:rPr>
        <w:t>.</w:t>
      </w:r>
    </w:p>
    <w:p w:rsidR="00311D74" w:rsidRDefault="00311D74" w:rsidP="00781DFF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781DFF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E90996" w:rsidRDefault="00311D74" w:rsidP="00781DFF">
      <w:pPr>
        <w:pStyle w:val="a6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1D74" w:rsidRPr="00311D74" w:rsidRDefault="00311D74" w:rsidP="00311D74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781DFF" w:rsidRDefault="00781DFF" w:rsidP="00E90996">
      <w:pPr>
        <w:jc w:val="both"/>
        <w:rPr>
          <w:sz w:val="28"/>
          <w:szCs w:val="28"/>
        </w:rPr>
      </w:pPr>
    </w:p>
    <w:p w:rsidR="00E90996" w:rsidRDefault="00E90996" w:rsidP="00E90996">
      <w:pPr>
        <w:jc w:val="both"/>
        <w:rPr>
          <w:sz w:val="28"/>
          <w:szCs w:val="28"/>
        </w:rPr>
      </w:pPr>
      <w:r w:rsidRPr="0040515C">
        <w:rPr>
          <w:sz w:val="28"/>
          <w:szCs w:val="28"/>
        </w:rPr>
        <w:t>Глава ад</w:t>
      </w:r>
      <w:r w:rsidR="004C7737">
        <w:rPr>
          <w:sz w:val="28"/>
          <w:szCs w:val="28"/>
        </w:rPr>
        <w:t>министрации</w:t>
      </w:r>
      <w:r w:rsidR="004C7737">
        <w:rPr>
          <w:sz w:val="28"/>
          <w:szCs w:val="28"/>
        </w:rPr>
        <w:tab/>
      </w:r>
      <w:r w:rsidR="004C7737">
        <w:rPr>
          <w:sz w:val="28"/>
          <w:szCs w:val="28"/>
        </w:rPr>
        <w:tab/>
      </w:r>
      <w:r w:rsidR="004C7737">
        <w:rPr>
          <w:sz w:val="28"/>
          <w:szCs w:val="28"/>
        </w:rPr>
        <w:tab/>
      </w:r>
      <w:r w:rsidR="004C7737">
        <w:rPr>
          <w:sz w:val="28"/>
          <w:szCs w:val="28"/>
        </w:rPr>
        <w:tab/>
        <w:t xml:space="preserve">   </w:t>
      </w:r>
      <w:r w:rsidR="005D7061">
        <w:rPr>
          <w:sz w:val="28"/>
          <w:szCs w:val="28"/>
        </w:rPr>
        <w:t xml:space="preserve">                   </w:t>
      </w:r>
      <w:r w:rsidR="004C7737">
        <w:rPr>
          <w:sz w:val="28"/>
          <w:szCs w:val="28"/>
        </w:rPr>
        <w:t xml:space="preserve">          Н.А. </w:t>
      </w:r>
      <w:proofErr w:type="spellStart"/>
      <w:r w:rsidR="004C7737">
        <w:rPr>
          <w:sz w:val="28"/>
          <w:szCs w:val="28"/>
        </w:rPr>
        <w:t>Пранскунас</w:t>
      </w:r>
      <w:proofErr w:type="spellEnd"/>
    </w:p>
    <w:p w:rsidR="00E90996" w:rsidRDefault="00E90996" w:rsidP="00E90996">
      <w:pPr>
        <w:jc w:val="both"/>
        <w:rPr>
          <w:sz w:val="28"/>
          <w:szCs w:val="28"/>
        </w:rPr>
      </w:pPr>
    </w:p>
    <w:p w:rsidR="00E90996" w:rsidRPr="00311D74" w:rsidRDefault="00E90996" w:rsidP="00E90996">
      <w:pPr>
        <w:jc w:val="both"/>
        <w:rPr>
          <w:sz w:val="20"/>
          <w:szCs w:val="20"/>
        </w:rPr>
      </w:pPr>
      <w:r w:rsidRPr="00311D74">
        <w:rPr>
          <w:sz w:val="20"/>
          <w:szCs w:val="20"/>
        </w:rPr>
        <w:t>Разослано: дело, ТИК Кировского муниципального района, ОМВД</w:t>
      </w:r>
      <w:r w:rsidR="00311D74" w:rsidRPr="00311D74">
        <w:rPr>
          <w:sz w:val="20"/>
          <w:szCs w:val="20"/>
        </w:rPr>
        <w:t>, газета «Ладога»</w:t>
      </w:r>
      <w:r w:rsidRPr="00311D74">
        <w:rPr>
          <w:sz w:val="20"/>
          <w:szCs w:val="20"/>
        </w:rPr>
        <w:br w:type="page"/>
      </w:r>
    </w:p>
    <w:p w:rsidR="00EF4FD1" w:rsidRPr="0040515C" w:rsidRDefault="00EF4FD1" w:rsidP="005D7061">
      <w:pPr>
        <w:ind w:left="4959"/>
        <w:jc w:val="right"/>
        <w:rPr>
          <w:sz w:val="28"/>
          <w:szCs w:val="28"/>
        </w:rPr>
      </w:pPr>
      <w:r w:rsidRPr="0040515C">
        <w:rPr>
          <w:sz w:val="28"/>
          <w:szCs w:val="28"/>
        </w:rPr>
        <w:lastRenderedPageBreak/>
        <w:t>ПРИЛОЖЕНИЕ</w:t>
      </w:r>
    </w:p>
    <w:p w:rsidR="00EF4FD1" w:rsidRPr="0040515C" w:rsidRDefault="00EF4FD1" w:rsidP="005D7061">
      <w:pPr>
        <w:ind w:left="4959"/>
        <w:jc w:val="right"/>
        <w:rPr>
          <w:sz w:val="28"/>
          <w:szCs w:val="28"/>
        </w:rPr>
      </w:pPr>
      <w:r w:rsidRPr="0040515C">
        <w:rPr>
          <w:sz w:val="28"/>
          <w:szCs w:val="28"/>
        </w:rPr>
        <w:t>к постановлению администрации</w:t>
      </w:r>
    </w:p>
    <w:p w:rsidR="00EF4FD1" w:rsidRPr="0040515C" w:rsidRDefault="004C7737" w:rsidP="005D7061">
      <w:pPr>
        <w:jc w:val="right"/>
        <w:rPr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Путиловского сельского</w:t>
      </w:r>
      <w:r>
        <w:rPr>
          <w:sz w:val="28"/>
          <w:szCs w:val="28"/>
        </w:rPr>
        <w:t>поселения</w:t>
      </w:r>
    </w:p>
    <w:p w:rsidR="00EF4FD1" w:rsidRPr="0040515C" w:rsidRDefault="00EF4FD1" w:rsidP="005D7061">
      <w:pPr>
        <w:ind w:left="4959"/>
        <w:jc w:val="right"/>
        <w:rPr>
          <w:sz w:val="28"/>
          <w:szCs w:val="28"/>
        </w:rPr>
      </w:pPr>
      <w:r w:rsidRPr="0040515C">
        <w:rPr>
          <w:sz w:val="28"/>
          <w:szCs w:val="28"/>
        </w:rPr>
        <w:t xml:space="preserve">от </w:t>
      </w:r>
      <w:r w:rsidR="004C7737">
        <w:rPr>
          <w:sz w:val="28"/>
          <w:szCs w:val="28"/>
        </w:rPr>
        <w:t>_________ 2024</w:t>
      </w:r>
      <w:r w:rsidRPr="0040515C">
        <w:rPr>
          <w:sz w:val="28"/>
          <w:szCs w:val="28"/>
        </w:rPr>
        <w:t>г</w:t>
      </w:r>
      <w:r w:rsidR="00FF0A3D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4C7737">
        <w:rPr>
          <w:sz w:val="28"/>
          <w:szCs w:val="28"/>
        </w:rPr>
        <w:t>___</w:t>
      </w:r>
    </w:p>
    <w:p w:rsidR="00EF4FD1" w:rsidRPr="0040515C" w:rsidRDefault="00EF4FD1" w:rsidP="00EF4FD1">
      <w:pPr>
        <w:ind w:left="5670"/>
        <w:rPr>
          <w:sz w:val="28"/>
          <w:szCs w:val="28"/>
        </w:rPr>
      </w:pPr>
    </w:p>
    <w:p w:rsidR="00EF4FD1" w:rsidRPr="0040515C" w:rsidRDefault="00EF4FD1" w:rsidP="00EF4FD1">
      <w:pPr>
        <w:rPr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796"/>
      </w:tblGrid>
      <w:tr w:rsidR="0044015E" w:rsidRPr="004C5C02" w:rsidTr="00F74C75"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DFF" w:rsidRDefault="0044015E" w:rsidP="00F74C75">
            <w:pPr>
              <w:jc w:val="center"/>
              <w:rPr>
                <w:sz w:val="28"/>
                <w:szCs w:val="28"/>
              </w:rPr>
            </w:pPr>
            <w:r w:rsidRPr="004C5C02">
              <w:rPr>
                <w:sz w:val="28"/>
                <w:szCs w:val="28"/>
              </w:rPr>
              <w:t>№</w:t>
            </w:r>
          </w:p>
          <w:p w:rsidR="0044015E" w:rsidRPr="004C5C02" w:rsidRDefault="0044015E" w:rsidP="00F74C75">
            <w:pPr>
              <w:jc w:val="center"/>
              <w:rPr>
                <w:sz w:val="28"/>
                <w:szCs w:val="28"/>
              </w:rPr>
            </w:pPr>
            <w:proofErr w:type="spellStart"/>
            <w:r w:rsidRPr="004C5C02">
              <w:rPr>
                <w:sz w:val="28"/>
                <w:szCs w:val="28"/>
              </w:rPr>
              <w:t>избира</w:t>
            </w:r>
            <w:proofErr w:type="spellEnd"/>
            <w:r w:rsidRPr="004C5C02">
              <w:rPr>
                <w:sz w:val="28"/>
                <w:szCs w:val="28"/>
              </w:rPr>
              <w:t>-</w:t>
            </w:r>
          </w:p>
          <w:p w:rsidR="0044015E" w:rsidRPr="004C5C02" w:rsidRDefault="0044015E" w:rsidP="00F74C75">
            <w:pPr>
              <w:jc w:val="center"/>
              <w:rPr>
                <w:sz w:val="28"/>
                <w:szCs w:val="28"/>
              </w:rPr>
            </w:pPr>
            <w:r w:rsidRPr="004C5C02">
              <w:rPr>
                <w:sz w:val="28"/>
                <w:szCs w:val="28"/>
              </w:rPr>
              <w:t>тельного</w:t>
            </w:r>
          </w:p>
          <w:p w:rsidR="0044015E" w:rsidRPr="004C5C02" w:rsidRDefault="0044015E" w:rsidP="00F74C75">
            <w:pPr>
              <w:jc w:val="center"/>
              <w:rPr>
                <w:sz w:val="28"/>
                <w:szCs w:val="28"/>
              </w:rPr>
            </w:pPr>
            <w:r w:rsidRPr="004C5C02">
              <w:rPr>
                <w:sz w:val="28"/>
                <w:szCs w:val="28"/>
              </w:rPr>
              <w:t>участка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15E" w:rsidRPr="004C5C02" w:rsidRDefault="0044015E" w:rsidP="00F74C75">
            <w:pPr>
              <w:jc w:val="center"/>
              <w:rPr>
                <w:sz w:val="28"/>
                <w:szCs w:val="28"/>
              </w:rPr>
            </w:pPr>
            <w:r w:rsidRPr="004C5C02">
              <w:rPr>
                <w:sz w:val="28"/>
                <w:szCs w:val="28"/>
              </w:rPr>
              <w:t xml:space="preserve">Адреса расположения рекламных (информационных) тумб и  </w:t>
            </w:r>
          </w:p>
          <w:p w:rsidR="0044015E" w:rsidRPr="004C5C02" w:rsidRDefault="0044015E" w:rsidP="00F74C75">
            <w:pPr>
              <w:jc w:val="center"/>
              <w:rPr>
                <w:sz w:val="28"/>
                <w:szCs w:val="28"/>
              </w:rPr>
            </w:pPr>
            <w:r w:rsidRPr="004C5C02">
              <w:rPr>
                <w:sz w:val="28"/>
                <w:szCs w:val="28"/>
              </w:rPr>
              <w:t>стендов для размещения печатных предвыборных агитационных материалов</w:t>
            </w:r>
          </w:p>
          <w:p w:rsidR="0044015E" w:rsidRPr="004C5C02" w:rsidRDefault="0044015E" w:rsidP="00F74C75">
            <w:pPr>
              <w:jc w:val="center"/>
              <w:rPr>
                <w:sz w:val="28"/>
                <w:szCs w:val="28"/>
              </w:rPr>
            </w:pPr>
          </w:p>
        </w:tc>
      </w:tr>
      <w:tr w:rsidR="0044015E" w:rsidRPr="004C5C02" w:rsidTr="00F74C75"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15E" w:rsidRPr="004C5C02" w:rsidRDefault="0044015E" w:rsidP="00F74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15E" w:rsidRDefault="0044015E" w:rsidP="00F74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Путилово</w:t>
            </w:r>
            <w:proofErr w:type="spellEnd"/>
            <w:r>
              <w:rPr>
                <w:sz w:val="28"/>
                <w:szCs w:val="28"/>
              </w:rPr>
              <w:t>, ул. Братьев Пожарских, д. 2</w:t>
            </w:r>
          </w:p>
          <w:p w:rsidR="0044015E" w:rsidRDefault="004C7737" w:rsidP="00F74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44015E">
              <w:rPr>
                <w:sz w:val="28"/>
                <w:szCs w:val="28"/>
              </w:rPr>
              <w:t>ст. Назия, ул. Вокзальная, д. 2</w:t>
            </w:r>
          </w:p>
          <w:p w:rsidR="00781DFF" w:rsidRPr="004C5C02" w:rsidRDefault="00781DFF" w:rsidP="00F74C75">
            <w:pPr>
              <w:jc w:val="center"/>
              <w:rPr>
                <w:sz w:val="28"/>
                <w:szCs w:val="28"/>
              </w:rPr>
            </w:pPr>
          </w:p>
        </w:tc>
      </w:tr>
      <w:tr w:rsidR="0044015E" w:rsidTr="00F74C75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E" w:rsidRDefault="0044015E" w:rsidP="00F74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E" w:rsidRDefault="0044015E" w:rsidP="00F74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Путилово</w:t>
            </w:r>
            <w:proofErr w:type="spellEnd"/>
            <w:r>
              <w:rPr>
                <w:sz w:val="28"/>
                <w:szCs w:val="28"/>
              </w:rPr>
              <w:t>, ул. Дорофеева, д. 5</w:t>
            </w:r>
          </w:p>
          <w:p w:rsidR="00781DFF" w:rsidRDefault="00781DFF" w:rsidP="00F74C7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F4FD1" w:rsidRPr="00F472B0" w:rsidRDefault="00EF4FD1" w:rsidP="00EF4FD1">
      <w:pPr>
        <w:ind w:left="4959"/>
        <w:jc w:val="center"/>
      </w:pPr>
    </w:p>
    <w:p w:rsidR="000A7153" w:rsidRPr="00F472B0" w:rsidRDefault="000A7153" w:rsidP="00EF4FD1">
      <w:pPr>
        <w:ind w:left="4959"/>
        <w:jc w:val="center"/>
      </w:pPr>
    </w:p>
    <w:sectPr w:rsidR="000A7153" w:rsidRPr="00F472B0" w:rsidSect="00646BC9"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7B21"/>
    <w:multiLevelType w:val="hybridMultilevel"/>
    <w:tmpl w:val="CAC8E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2F4E09"/>
    <w:rsid w:val="00024989"/>
    <w:rsid w:val="0005075C"/>
    <w:rsid w:val="00061387"/>
    <w:rsid w:val="0007144A"/>
    <w:rsid w:val="000A7153"/>
    <w:rsid w:val="00101290"/>
    <w:rsid w:val="001734B3"/>
    <w:rsid w:val="001F3153"/>
    <w:rsid w:val="001F58DF"/>
    <w:rsid w:val="002B2714"/>
    <w:rsid w:val="002F4E09"/>
    <w:rsid w:val="002F641C"/>
    <w:rsid w:val="00311D74"/>
    <w:rsid w:val="00357113"/>
    <w:rsid w:val="003763DF"/>
    <w:rsid w:val="00392567"/>
    <w:rsid w:val="00396C11"/>
    <w:rsid w:val="003A3B54"/>
    <w:rsid w:val="003E6EDE"/>
    <w:rsid w:val="0040515C"/>
    <w:rsid w:val="00430940"/>
    <w:rsid w:val="0044015E"/>
    <w:rsid w:val="004B3793"/>
    <w:rsid w:val="004B76BA"/>
    <w:rsid w:val="004C3CC2"/>
    <w:rsid w:val="004C7737"/>
    <w:rsid w:val="004E3E6B"/>
    <w:rsid w:val="004F1CBC"/>
    <w:rsid w:val="005238C5"/>
    <w:rsid w:val="00562322"/>
    <w:rsid w:val="005D7061"/>
    <w:rsid w:val="00616FCB"/>
    <w:rsid w:val="0063376D"/>
    <w:rsid w:val="00646BC9"/>
    <w:rsid w:val="006515B8"/>
    <w:rsid w:val="006C4B0D"/>
    <w:rsid w:val="00701058"/>
    <w:rsid w:val="00705CA1"/>
    <w:rsid w:val="00712014"/>
    <w:rsid w:val="007677AD"/>
    <w:rsid w:val="00781DFF"/>
    <w:rsid w:val="007B21F5"/>
    <w:rsid w:val="007B2E7D"/>
    <w:rsid w:val="007C21C9"/>
    <w:rsid w:val="007F78BF"/>
    <w:rsid w:val="00806AF9"/>
    <w:rsid w:val="0084127D"/>
    <w:rsid w:val="008658D1"/>
    <w:rsid w:val="0087584B"/>
    <w:rsid w:val="008C7FD7"/>
    <w:rsid w:val="00902D90"/>
    <w:rsid w:val="0096327E"/>
    <w:rsid w:val="00964DE3"/>
    <w:rsid w:val="00980E0F"/>
    <w:rsid w:val="00990790"/>
    <w:rsid w:val="009D0309"/>
    <w:rsid w:val="009E767D"/>
    <w:rsid w:val="00A64B9A"/>
    <w:rsid w:val="00A6706E"/>
    <w:rsid w:val="00A75416"/>
    <w:rsid w:val="00A80B46"/>
    <w:rsid w:val="00AA3103"/>
    <w:rsid w:val="00AA4983"/>
    <w:rsid w:val="00AD1948"/>
    <w:rsid w:val="00AF1165"/>
    <w:rsid w:val="00B328BC"/>
    <w:rsid w:val="00B77AC2"/>
    <w:rsid w:val="00BA1532"/>
    <w:rsid w:val="00BB0720"/>
    <w:rsid w:val="00BF3538"/>
    <w:rsid w:val="00C114FF"/>
    <w:rsid w:val="00C163EE"/>
    <w:rsid w:val="00C67906"/>
    <w:rsid w:val="00CE1BB8"/>
    <w:rsid w:val="00D64E1C"/>
    <w:rsid w:val="00D75FC1"/>
    <w:rsid w:val="00DB3134"/>
    <w:rsid w:val="00E612CE"/>
    <w:rsid w:val="00E6273D"/>
    <w:rsid w:val="00E835B3"/>
    <w:rsid w:val="00E90996"/>
    <w:rsid w:val="00ED0F79"/>
    <w:rsid w:val="00EF04C4"/>
    <w:rsid w:val="00EF2095"/>
    <w:rsid w:val="00EF4FD1"/>
    <w:rsid w:val="00F132E7"/>
    <w:rsid w:val="00F256A8"/>
    <w:rsid w:val="00F472B0"/>
    <w:rsid w:val="00F528B9"/>
    <w:rsid w:val="00F7541D"/>
    <w:rsid w:val="00F94202"/>
    <w:rsid w:val="00FC013C"/>
    <w:rsid w:val="00FF01E3"/>
    <w:rsid w:val="00FF0A3D"/>
    <w:rsid w:val="00FF1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720"/>
    <w:rPr>
      <w:sz w:val="24"/>
      <w:szCs w:val="24"/>
    </w:rPr>
  </w:style>
  <w:style w:type="paragraph" w:styleId="2">
    <w:name w:val="heading 2"/>
    <w:basedOn w:val="a"/>
    <w:next w:val="a"/>
    <w:qFormat/>
    <w:rsid w:val="0040515C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qFormat/>
    <w:rsid w:val="0040515C"/>
    <w:pPr>
      <w:keepNext/>
      <w:jc w:val="center"/>
      <w:outlineLvl w:val="2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515C"/>
    <w:pPr>
      <w:jc w:val="center"/>
    </w:pPr>
    <w:rPr>
      <w:sz w:val="44"/>
    </w:rPr>
  </w:style>
  <w:style w:type="character" w:styleId="a5">
    <w:name w:val="Strong"/>
    <w:basedOn w:val="a0"/>
    <w:uiPriority w:val="22"/>
    <w:qFormat/>
    <w:rsid w:val="00CE1BB8"/>
    <w:rPr>
      <w:b/>
      <w:bCs/>
    </w:rPr>
  </w:style>
  <w:style w:type="character" w:customStyle="1" w:styleId="a4">
    <w:name w:val="Название Знак"/>
    <w:basedOn w:val="a0"/>
    <w:link w:val="a3"/>
    <w:rsid w:val="00AA3103"/>
    <w:rPr>
      <w:sz w:val="44"/>
      <w:szCs w:val="24"/>
    </w:rPr>
  </w:style>
  <w:style w:type="paragraph" w:styleId="a6">
    <w:name w:val="No Spacing"/>
    <w:uiPriority w:val="1"/>
    <w:qFormat/>
    <w:rsid w:val="00AA31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BA15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1532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44015E"/>
    <w:pPr>
      <w:ind w:left="2124"/>
    </w:pPr>
    <w:rPr>
      <w:b/>
      <w:bCs/>
      <w:sz w:val="36"/>
    </w:rPr>
  </w:style>
  <w:style w:type="character" w:customStyle="1" w:styleId="aa">
    <w:name w:val="Подзаголовок Знак"/>
    <w:basedOn w:val="a0"/>
    <w:link w:val="a9"/>
    <w:rsid w:val="0044015E"/>
    <w:rPr>
      <w:b/>
      <w:bCs/>
      <w:sz w:val="36"/>
      <w:szCs w:val="24"/>
    </w:rPr>
  </w:style>
  <w:style w:type="character" w:styleId="ab">
    <w:name w:val="Hyperlink"/>
    <w:unhideWhenUsed/>
    <w:rsid w:val="008C7FD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11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tilovo.lenob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выборов депутатов</vt:lpstr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выборов депутатов</dc:title>
  <dc:creator>Кей</dc:creator>
  <cp:lastModifiedBy>user</cp:lastModifiedBy>
  <cp:revision>13</cp:revision>
  <cp:lastPrinted>2018-01-12T11:55:00Z</cp:lastPrinted>
  <dcterms:created xsi:type="dcterms:W3CDTF">2024-01-22T07:18:00Z</dcterms:created>
  <dcterms:modified xsi:type="dcterms:W3CDTF">2024-01-22T13:28:00Z</dcterms:modified>
</cp:coreProperties>
</file>