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82" w:rsidRDefault="005E2782" w:rsidP="005E2782">
      <w:pPr>
        <w:jc w:val="right"/>
        <w:rPr>
          <w:noProof/>
          <w:lang w:eastAsia="ru-RU"/>
        </w:rPr>
      </w:pPr>
      <w:r>
        <w:rPr>
          <w:noProof/>
          <w:lang w:eastAsia="ru-RU"/>
        </w:rPr>
        <w:t>Проект от 31.03.2019</w:t>
      </w:r>
    </w:p>
    <w:p w:rsidR="005E2782" w:rsidRPr="00FD0EDD" w:rsidRDefault="005E2782" w:rsidP="005E2782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540" cy="57404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</w:p>
    <w:p w:rsidR="005E2782" w:rsidRDefault="005E2782" w:rsidP="005E2782">
      <w:pPr>
        <w:pStyle w:val="a3"/>
        <w:jc w:val="center"/>
      </w:pPr>
    </w:p>
    <w:p w:rsidR="005E2782" w:rsidRPr="004C50D8" w:rsidRDefault="005E2782" w:rsidP="005E2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0D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E2782" w:rsidRPr="004C50D8" w:rsidRDefault="005E2782" w:rsidP="005E2782">
      <w:pPr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4C50D8">
        <w:rPr>
          <w:rFonts w:ascii="Times New Roman" w:hAnsi="Times New Roman"/>
          <w:b/>
          <w:sz w:val="28"/>
          <w:szCs w:val="28"/>
        </w:rPr>
        <w:t>ПУТИЛОВСКОЕ  СЕЛЬСКОЕ ПОС</w:t>
      </w:r>
      <w:r w:rsidRPr="004C50D8">
        <w:rPr>
          <w:rFonts w:ascii="Times New Roman" w:hAnsi="Times New Roman"/>
          <w:b/>
          <w:spacing w:val="-3"/>
          <w:sz w:val="28"/>
          <w:szCs w:val="28"/>
        </w:rPr>
        <w:t xml:space="preserve">ЕЛЕНИЕ </w:t>
      </w:r>
      <w:r w:rsidRPr="004C50D8">
        <w:rPr>
          <w:rFonts w:ascii="Times New Roman" w:hAnsi="Times New Roman"/>
          <w:b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5E2782" w:rsidRPr="004C50D8" w:rsidRDefault="005E2782" w:rsidP="005E2782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/>
          <w:b/>
          <w:iCs/>
          <w:sz w:val="32"/>
          <w:szCs w:val="28"/>
          <w:lang w:eastAsia="ru-RU"/>
        </w:rPr>
      </w:pPr>
      <w:proofErr w:type="gramStart"/>
      <w:r w:rsidRPr="004C50D8">
        <w:rPr>
          <w:rFonts w:ascii="Cambria" w:eastAsia="Times New Roman" w:hAnsi="Cambria"/>
          <w:b/>
          <w:iCs/>
          <w:sz w:val="32"/>
          <w:szCs w:val="28"/>
          <w:lang w:eastAsia="ru-RU"/>
        </w:rPr>
        <w:t>Р</w:t>
      </w:r>
      <w:proofErr w:type="gramEnd"/>
      <w:r w:rsidRPr="004C50D8">
        <w:rPr>
          <w:rFonts w:ascii="Cambria" w:eastAsia="Times New Roman" w:hAnsi="Cambria"/>
          <w:b/>
          <w:iCs/>
          <w:sz w:val="32"/>
          <w:szCs w:val="28"/>
          <w:lang w:eastAsia="ru-RU"/>
        </w:rPr>
        <w:t xml:space="preserve"> Е Ш Е Н И Е</w:t>
      </w:r>
    </w:p>
    <w:p w:rsidR="005E2782" w:rsidRPr="004C50D8" w:rsidRDefault="005E2782" w:rsidP="005E278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5E2782" w:rsidRDefault="005E2782" w:rsidP="005E2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___________________</w:t>
      </w:r>
      <w:r w:rsidRPr="004626A5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5E2782" w:rsidRDefault="005E2782" w:rsidP="005E278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2782" w:rsidRPr="005E2782" w:rsidRDefault="005E2782" w:rsidP="005E278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5E2782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0722EE">
        <w:rPr>
          <w:rFonts w:ascii="Times New Roman" w:hAnsi="Times New Roman"/>
          <w:b/>
          <w:sz w:val="24"/>
          <w:szCs w:val="24"/>
          <w:lang w:eastAsia="ru-RU"/>
        </w:rPr>
        <w:t>Путиловское</w:t>
      </w:r>
      <w:proofErr w:type="spellEnd"/>
      <w:r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области, </w:t>
      </w:r>
      <w:r w:rsidRPr="005E27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E2782">
        <w:rPr>
          <w:rFonts w:ascii="Times New Roman" w:hAnsi="Times New Roman"/>
          <w:b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</w:p>
    <w:p w:rsidR="000722EE" w:rsidRDefault="005E2782" w:rsidP="000722EE">
      <w:pPr>
        <w:ind w:right="-29"/>
        <w:jc w:val="both"/>
        <w:rPr>
          <w:rFonts w:ascii="Times New Roman" w:hAnsi="Times New Roman"/>
          <w:sz w:val="28"/>
          <w:szCs w:val="28"/>
        </w:rPr>
      </w:pPr>
      <w:r w:rsidRPr="005E2782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5E2782">
        <w:rPr>
          <w:rFonts w:ascii="Times New Roman" w:hAnsi="Times New Roman"/>
          <w:sz w:val="28"/>
          <w:szCs w:val="28"/>
        </w:rPr>
        <w:t xml:space="preserve">В связи с вступлением в силу Федерального закона от 3 июля 2018 г. </w:t>
      </w:r>
      <w:r w:rsidR="00D946D6">
        <w:rPr>
          <w:rFonts w:ascii="Times New Roman" w:hAnsi="Times New Roman"/>
          <w:sz w:val="28"/>
          <w:szCs w:val="28"/>
        </w:rPr>
        <w:t xml:space="preserve">№ </w:t>
      </w:r>
      <w:r w:rsidRPr="005E2782">
        <w:rPr>
          <w:rFonts w:ascii="Times New Roman" w:hAnsi="Times New Roman"/>
          <w:sz w:val="28"/>
          <w:szCs w:val="28"/>
        </w:rPr>
        <w:t>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в целях приведения нормативного правового акта в соответствие с действующим законодательством, реализации положений Федерального закона от 24.07.2007 № 209-ФЗ «О развитии малого и среднего предпринимательства в Российской Федерации</w:t>
      </w:r>
      <w:proofErr w:type="gramEnd"/>
      <w:r w:rsidRPr="005E2782">
        <w:rPr>
          <w:rFonts w:ascii="Times New Roman" w:hAnsi="Times New Roman"/>
          <w:sz w:val="28"/>
          <w:szCs w:val="28"/>
        </w:rPr>
        <w:t xml:space="preserve">», а также создания условий для развития малого и среднего предпринимательства на территории </w:t>
      </w:r>
      <w:r w:rsidR="00A9291A">
        <w:rPr>
          <w:rFonts w:ascii="Times New Roman" w:hAnsi="Times New Roman"/>
          <w:sz w:val="28"/>
          <w:szCs w:val="28"/>
        </w:rPr>
        <w:t>МО</w:t>
      </w:r>
      <w:r w:rsidR="00D94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6D6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946D6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5E2782">
        <w:rPr>
          <w:rFonts w:ascii="Times New Roman" w:hAnsi="Times New Roman"/>
          <w:sz w:val="28"/>
          <w:szCs w:val="28"/>
        </w:rPr>
        <w:t xml:space="preserve">сельское поселение, </w:t>
      </w:r>
      <w:r w:rsidR="00D946D6">
        <w:rPr>
          <w:rFonts w:ascii="Times New Roman" w:hAnsi="Times New Roman"/>
          <w:sz w:val="28"/>
          <w:szCs w:val="28"/>
        </w:rPr>
        <w:t xml:space="preserve">совет депутатов </w:t>
      </w:r>
      <w:r w:rsidRPr="005E278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946D6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946D6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0722EE">
        <w:rPr>
          <w:rFonts w:ascii="Times New Roman" w:hAnsi="Times New Roman"/>
          <w:sz w:val="28"/>
          <w:szCs w:val="28"/>
        </w:rPr>
        <w:t>РЕШИЛ:</w:t>
      </w:r>
    </w:p>
    <w:p w:rsidR="00D946D6" w:rsidRPr="000722EE" w:rsidRDefault="000722EE" w:rsidP="000722EE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946D6" w:rsidRPr="000722EE">
        <w:rPr>
          <w:rFonts w:ascii="Times New Roman" w:hAnsi="Times New Roman"/>
          <w:sz w:val="28"/>
          <w:szCs w:val="28"/>
        </w:rPr>
        <w:t xml:space="preserve">Утвердить Порядок формирования, ведения и опубликования перечня  муниципального имущества, находящегося в собственности муниципального образования </w:t>
      </w:r>
      <w:proofErr w:type="spellStart"/>
      <w:r w:rsidR="00D946D6" w:rsidRPr="000722EE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946D6" w:rsidRPr="000722EE">
        <w:rPr>
          <w:rFonts w:ascii="Times New Roman" w:hAnsi="Times New Roman"/>
          <w:sz w:val="28"/>
          <w:szCs w:val="28"/>
        </w:rPr>
        <w:t xml:space="preserve">  сельское поселение Кировского муниципального района Ленинградской области, </w:t>
      </w:r>
      <w:r w:rsidR="00D946D6" w:rsidRPr="000722EE">
        <w:rPr>
          <w:rFonts w:ascii="Times New Roman" w:hAnsi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D946D6" w:rsidRPr="000722EE">
        <w:rPr>
          <w:b/>
          <w:bCs/>
          <w:sz w:val="28"/>
          <w:szCs w:val="28"/>
        </w:rPr>
        <w:t xml:space="preserve"> </w:t>
      </w:r>
      <w:r w:rsidR="00D946D6" w:rsidRPr="000722EE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</w:t>
      </w:r>
      <w:r w:rsidR="00D946D6" w:rsidRPr="000722EE">
        <w:rPr>
          <w:rFonts w:ascii="Times New Roman" w:hAnsi="Times New Roman"/>
          <w:sz w:val="28"/>
          <w:szCs w:val="28"/>
        </w:rPr>
        <w:lastRenderedPageBreak/>
        <w:t>(или) в пользование, субъектам малого и среднего предпринимательства  согласн</w:t>
      </w:r>
      <w:r>
        <w:rPr>
          <w:rFonts w:ascii="Times New Roman" w:hAnsi="Times New Roman"/>
          <w:sz w:val="28"/>
          <w:szCs w:val="28"/>
        </w:rPr>
        <w:t>о п</w:t>
      </w:r>
      <w:r w:rsidR="00D946D6" w:rsidRPr="000722EE">
        <w:rPr>
          <w:rFonts w:ascii="Times New Roman" w:hAnsi="Times New Roman"/>
          <w:sz w:val="28"/>
          <w:szCs w:val="28"/>
        </w:rPr>
        <w:t>риложению</w:t>
      </w:r>
      <w:proofErr w:type="gramEnd"/>
      <w:r w:rsidR="00D946D6" w:rsidRPr="000722EE">
        <w:rPr>
          <w:rFonts w:ascii="Times New Roman" w:hAnsi="Times New Roman"/>
          <w:sz w:val="28"/>
          <w:szCs w:val="28"/>
        </w:rPr>
        <w:t xml:space="preserve"> 1.</w:t>
      </w:r>
    </w:p>
    <w:p w:rsidR="00D946D6" w:rsidRDefault="000722EE" w:rsidP="000722EE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946D6">
        <w:rPr>
          <w:rFonts w:ascii="Times New Roman" w:hAnsi="Times New Roman"/>
          <w:sz w:val="28"/>
          <w:szCs w:val="28"/>
        </w:rPr>
        <w:t xml:space="preserve">Утвердить форму перечня </w:t>
      </w:r>
      <w:r w:rsidR="00181A83">
        <w:rPr>
          <w:rFonts w:ascii="Times New Roman" w:hAnsi="Times New Roman"/>
          <w:sz w:val="28"/>
          <w:szCs w:val="28"/>
        </w:rPr>
        <w:t xml:space="preserve">муниципального имущества, </w:t>
      </w:r>
      <w:r w:rsidR="00181A83" w:rsidRPr="00D249C5">
        <w:rPr>
          <w:rFonts w:ascii="Times New Roman" w:hAnsi="Times New Roman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="00181A83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181A83">
        <w:rPr>
          <w:rFonts w:ascii="Times New Roman" w:hAnsi="Times New Roman"/>
          <w:sz w:val="28"/>
          <w:szCs w:val="28"/>
        </w:rPr>
        <w:t xml:space="preserve"> сельское</w:t>
      </w:r>
      <w:r w:rsidR="00181A83" w:rsidRPr="00D249C5"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="00181A83" w:rsidRPr="00D249C5">
        <w:rPr>
          <w:rFonts w:ascii="Times New Roman" w:hAnsi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181A83" w:rsidRPr="00C03050">
        <w:rPr>
          <w:b/>
          <w:bCs/>
          <w:sz w:val="28"/>
          <w:szCs w:val="28"/>
        </w:rPr>
        <w:t xml:space="preserve"> </w:t>
      </w:r>
      <w:r w:rsidR="00181A83" w:rsidRPr="006514ED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r w:rsidR="00181A83">
        <w:rPr>
          <w:rFonts w:ascii="Times New Roman" w:hAnsi="Times New Roman"/>
          <w:sz w:val="28"/>
          <w:szCs w:val="28"/>
        </w:rPr>
        <w:t xml:space="preserve"> (далее - Перечень) </w:t>
      </w:r>
      <w:r w:rsidR="00D946D6">
        <w:rPr>
          <w:rFonts w:ascii="Times New Roman" w:hAnsi="Times New Roman"/>
          <w:sz w:val="28"/>
          <w:szCs w:val="28"/>
        </w:rPr>
        <w:t>согласно приложению 2.</w:t>
      </w:r>
      <w:proofErr w:type="gramEnd"/>
    </w:p>
    <w:p w:rsidR="00D946D6" w:rsidRPr="00D946D6" w:rsidRDefault="000722EE" w:rsidP="000722EE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946D6" w:rsidRPr="000722EE">
        <w:rPr>
          <w:rFonts w:ascii="Times New Roman" w:hAnsi="Times New Roman"/>
          <w:sz w:val="28"/>
          <w:szCs w:val="28"/>
        </w:rPr>
        <w:t xml:space="preserve">Определить администрацию МО </w:t>
      </w:r>
      <w:proofErr w:type="spellStart"/>
      <w:r w:rsidR="00D946D6" w:rsidRPr="000722EE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946D6" w:rsidRPr="000722EE">
        <w:rPr>
          <w:rFonts w:ascii="Times New Roman" w:hAnsi="Times New Roman"/>
          <w:sz w:val="28"/>
          <w:szCs w:val="28"/>
        </w:rPr>
        <w:t xml:space="preserve"> сельское поселение уполномоченным органом местного самоуправления по: </w:t>
      </w:r>
      <w:r>
        <w:rPr>
          <w:rFonts w:ascii="Times New Roman" w:hAnsi="Times New Roman"/>
          <w:sz w:val="28"/>
          <w:szCs w:val="28"/>
        </w:rPr>
        <w:t xml:space="preserve"> ф</w:t>
      </w:r>
      <w:r w:rsidR="00D946D6" w:rsidRPr="000722EE">
        <w:rPr>
          <w:rFonts w:ascii="Times New Roman" w:hAnsi="Times New Roman"/>
          <w:sz w:val="28"/>
          <w:szCs w:val="28"/>
        </w:rPr>
        <w:t xml:space="preserve">ормированию, ведению, ежегодному дополнению, а также опубликованию Перечня, взаимодействию с акционерным обществом «Федеральная корпорация по развитию малого и среднего предпринимательства». </w:t>
      </w:r>
    </w:p>
    <w:p w:rsidR="00D946D6" w:rsidRPr="000722EE" w:rsidRDefault="000722EE" w:rsidP="000722EE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81A83">
        <w:rPr>
          <w:rFonts w:ascii="Times New Roman" w:hAnsi="Times New Roman"/>
          <w:sz w:val="28"/>
          <w:szCs w:val="28"/>
        </w:rPr>
        <w:t>Признать утратившим силу</w:t>
      </w:r>
      <w:r w:rsidR="00D946D6" w:rsidRPr="000722EE">
        <w:rPr>
          <w:rFonts w:ascii="Times New Roman" w:hAnsi="Times New Roman"/>
          <w:sz w:val="28"/>
          <w:szCs w:val="28"/>
        </w:rPr>
        <w:t xml:space="preserve"> решение совета депутатов от 21 февраля 2017 года №5 «Об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E2782" w:rsidRPr="0020482E" w:rsidRDefault="00D946D6" w:rsidP="000722EE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 w:rsidRPr="000722EE">
        <w:rPr>
          <w:rFonts w:ascii="Times New Roman" w:hAnsi="Times New Roman"/>
          <w:sz w:val="28"/>
          <w:szCs w:val="28"/>
        </w:rPr>
        <w:t xml:space="preserve"> </w:t>
      </w:r>
      <w:r w:rsidR="000722EE">
        <w:rPr>
          <w:rFonts w:ascii="Times New Roman" w:hAnsi="Times New Roman"/>
          <w:sz w:val="28"/>
          <w:szCs w:val="28"/>
        </w:rPr>
        <w:t>5.</w:t>
      </w:r>
      <w:r w:rsidR="00181A83">
        <w:rPr>
          <w:rFonts w:ascii="Times New Roman" w:hAnsi="Times New Roman"/>
          <w:sz w:val="28"/>
          <w:szCs w:val="28"/>
        </w:rPr>
        <w:t xml:space="preserve"> </w:t>
      </w:r>
      <w:r w:rsidR="005E2782" w:rsidRPr="006514E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="005E2782" w:rsidRPr="006514ED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 w:rsidR="005E2782">
        <w:rPr>
          <w:rFonts w:ascii="Times New Roman" w:hAnsi="Times New Roman"/>
          <w:sz w:val="28"/>
          <w:szCs w:val="28"/>
        </w:rPr>
        <w:t xml:space="preserve"> (обнародования).</w:t>
      </w:r>
      <w:r w:rsidR="005E2782" w:rsidRPr="006514ED">
        <w:rPr>
          <w:rFonts w:ascii="Times New Roman" w:hAnsi="Times New Roman"/>
          <w:sz w:val="28"/>
          <w:szCs w:val="28"/>
        </w:rPr>
        <w:t xml:space="preserve"> </w:t>
      </w:r>
    </w:p>
    <w:p w:rsidR="005E2782" w:rsidRDefault="00181A83" w:rsidP="000722EE">
      <w:pPr>
        <w:ind w:right="-2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2782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5E27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278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946D6">
        <w:rPr>
          <w:rFonts w:ascii="Times New Roman" w:hAnsi="Times New Roman"/>
          <w:sz w:val="28"/>
          <w:szCs w:val="28"/>
        </w:rPr>
        <w:t xml:space="preserve">решения возложить на главу администрации МО </w:t>
      </w:r>
      <w:proofErr w:type="spellStart"/>
      <w:r w:rsidR="00D946D6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946D6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D946D6" w:rsidRDefault="00D946D6" w:rsidP="005E2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782" w:rsidRPr="00946527" w:rsidRDefault="005E2782" w:rsidP="00D946D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46527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946D6"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D946D6">
        <w:rPr>
          <w:rFonts w:ascii="Times New Roman" w:hAnsi="Times New Roman"/>
          <w:sz w:val="28"/>
          <w:szCs w:val="28"/>
          <w:lang w:eastAsia="ru-RU"/>
        </w:rPr>
        <w:t>Путиловское</w:t>
      </w:r>
      <w:proofErr w:type="spellEnd"/>
      <w:r w:rsidR="00D946D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В.И.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Егорихин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0722EE" w:rsidRDefault="005E2782" w:rsidP="005E27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6527">
        <w:rPr>
          <w:rFonts w:ascii="Tahoma" w:eastAsia="Times New Roman" w:hAnsi="Tahoma" w:cs="Tahoma"/>
          <w:color w:val="252519"/>
          <w:lang w:eastAsia="ru-RU"/>
        </w:rPr>
        <w:br/>
      </w:r>
    </w:p>
    <w:p w:rsidR="000722EE" w:rsidRDefault="000722EE" w:rsidP="005E27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2EE" w:rsidRDefault="000722EE" w:rsidP="005E27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22EE" w:rsidRDefault="005E2782" w:rsidP="00072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дело, администрация МО </w:t>
      </w:r>
      <w:proofErr w:type="spellStart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Путиловское</w:t>
      </w:r>
      <w:proofErr w:type="spellEnd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сельское поселение, сайт МО </w:t>
      </w:r>
      <w:proofErr w:type="spellStart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Путиловское</w:t>
      </w:r>
      <w:proofErr w:type="spellEnd"/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сельское поселение, </w:t>
      </w:r>
      <w:r w:rsidR="000722EE">
        <w:rPr>
          <w:rFonts w:ascii="Times New Roman" w:eastAsia="Times New Roman" w:hAnsi="Times New Roman"/>
          <w:sz w:val="16"/>
          <w:szCs w:val="16"/>
          <w:lang w:eastAsia="ru-RU"/>
        </w:rPr>
        <w:t xml:space="preserve"> Кировская городская прокуратура, администрация Кировского муниципального района Ленинградской области,  АО </w:t>
      </w:r>
      <w:r w:rsidR="00181A83">
        <w:rPr>
          <w:rFonts w:ascii="Times New Roman" w:eastAsia="Times New Roman" w:hAnsi="Times New Roman"/>
          <w:sz w:val="16"/>
          <w:szCs w:val="16"/>
          <w:lang w:eastAsia="ru-RU"/>
        </w:rPr>
        <w:t xml:space="preserve">«Федеральная корпорация </w:t>
      </w:r>
      <w:r w:rsidR="000722EE" w:rsidRPr="000722EE">
        <w:rPr>
          <w:rFonts w:ascii="Times New Roman" w:eastAsia="Times New Roman" w:hAnsi="Times New Roman"/>
          <w:sz w:val="16"/>
          <w:szCs w:val="16"/>
          <w:lang w:eastAsia="ru-RU"/>
        </w:rPr>
        <w:t>по развитию малого и среднего предпринимательства»</w:t>
      </w:r>
      <w:r w:rsidR="000722EE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9D350D">
        <w:rPr>
          <w:rFonts w:ascii="Times New Roman" w:eastAsia="Times New Roman" w:hAnsi="Times New Roman"/>
          <w:sz w:val="16"/>
          <w:szCs w:val="16"/>
          <w:lang w:eastAsia="ru-RU"/>
        </w:rPr>
        <w:t>газета «Ладога»</w:t>
      </w:r>
    </w:p>
    <w:p w:rsidR="00181A83" w:rsidRDefault="005E2782" w:rsidP="005E2782">
      <w:pPr>
        <w:spacing w:after="0" w:line="240" w:lineRule="auto"/>
        <w:jc w:val="right"/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</w:pPr>
      <w:r w:rsidRPr="009D350D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lastRenderedPageBreak/>
        <w:t xml:space="preserve"> Приложение 1</w:t>
      </w:r>
    </w:p>
    <w:p w:rsidR="005E2782" w:rsidRPr="00181A83" w:rsidRDefault="00181A83" w:rsidP="005E2782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181A8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Утверждено</w:t>
      </w:r>
      <w:r w:rsidRPr="00181A8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решением </w:t>
      </w:r>
      <w:r w:rsidR="005E2782" w:rsidRPr="00181A8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совета депутатов</w:t>
      </w:r>
    </w:p>
    <w:p w:rsidR="005E2782" w:rsidRPr="00181A83" w:rsidRDefault="005E2782" w:rsidP="005E2782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181A8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МО </w:t>
      </w:r>
      <w:proofErr w:type="spellStart"/>
      <w:r w:rsidRPr="00181A8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Путиловское</w:t>
      </w:r>
      <w:proofErr w:type="spellEnd"/>
      <w:r w:rsidRPr="00181A8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сельское поселение</w:t>
      </w:r>
    </w:p>
    <w:p w:rsidR="005E2782" w:rsidRPr="00181A83" w:rsidRDefault="005E2782" w:rsidP="005E2782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181A8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от </w:t>
      </w:r>
      <w:r w:rsidR="000722EE" w:rsidRPr="00181A8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___________</w:t>
      </w:r>
      <w:r w:rsidRPr="00181A8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№ </w:t>
      </w:r>
      <w:r w:rsidR="000722EE" w:rsidRPr="00181A83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_____</w:t>
      </w:r>
    </w:p>
    <w:p w:rsidR="000722EE" w:rsidRPr="005E2782" w:rsidRDefault="005E2782" w:rsidP="000722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6527">
        <w:rPr>
          <w:rFonts w:ascii="Tahoma" w:eastAsia="Times New Roman" w:hAnsi="Tahoma" w:cs="Tahoma"/>
          <w:color w:val="252519"/>
          <w:lang w:eastAsia="ru-RU"/>
        </w:rPr>
        <w:br/>
      </w:r>
      <w:r w:rsidR="00181A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181A83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0722EE" w:rsidRPr="005E2782">
        <w:rPr>
          <w:rFonts w:ascii="Times New Roman" w:hAnsi="Times New Roman"/>
          <w:b/>
          <w:sz w:val="24"/>
          <w:szCs w:val="24"/>
          <w:lang w:eastAsia="ru-RU"/>
        </w:rPr>
        <w:t>оряд</w:t>
      </w:r>
      <w:r w:rsidR="00181A83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0722EE"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к формирования, ведения и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0722EE">
        <w:rPr>
          <w:rFonts w:ascii="Times New Roman" w:hAnsi="Times New Roman"/>
          <w:b/>
          <w:sz w:val="24"/>
          <w:szCs w:val="24"/>
          <w:lang w:eastAsia="ru-RU"/>
        </w:rPr>
        <w:t>Путиловское</w:t>
      </w:r>
      <w:proofErr w:type="spellEnd"/>
      <w:r w:rsidR="000722EE" w:rsidRPr="005E2782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 Кировского муниципального района Ленинградской области, </w:t>
      </w:r>
      <w:r w:rsidR="000722EE" w:rsidRPr="005E27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0722EE" w:rsidRPr="005E2782">
        <w:rPr>
          <w:rFonts w:ascii="Times New Roman" w:hAnsi="Times New Roman"/>
          <w:b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</w:p>
    <w:p w:rsidR="00077AB3" w:rsidRPr="00C03050" w:rsidRDefault="00077AB3" w:rsidP="00077AB3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077AB3" w:rsidRPr="00C03050" w:rsidRDefault="00077AB3" w:rsidP="00077AB3">
      <w:pPr>
        <w:pStyle w:val="ConsPlusNormal"/>
        <w:numPr>
          <w:ilvl w:val="1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"/>
      <w:bookmarkEnd w:id="0"/>
      <w:proofErr w:type="gramStart"/>
      <w:r w:rsidRPr="00B605A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Российской Федерации от 21.08.2010г. №645»  с целью  предоставления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050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C03050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77AB3" w:rsidRPr="0014050C" w:rsidRDefault="00077AB3" w:rsidP="00077A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1.2.  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 формирование,  ведение и  опубликование Перечня муниципального имущества, </w:t>
      </w:r>
      <w:r w:rsidRPr="0014050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14050C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14050C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4050C">
        <w:rPr>
          <w:bCs/>
          <w:sz w:val="28"/>
          <w:szCs w:val="28"/>
        </w:rPr>
        <w:t xml:space="preserve"> </w:t>
      </w:r>
      <w:r w:rsidRPr="0014050C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r w:rsidRPr="00B605A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0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 xml:space="preserve">Перечень). </w:t>
      </w:r>
      <w:proofErr w:type="gramEnd"/>
    </w:p>
    <w:p w:rsidR="00077AB3" w:rsidRPr="00B605A1" w:rsidRDefault="00077AB3" w:rsidP="0007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AB3" w:rsidRPr="00B605A1" w:rsidRDefault="00077AB3" w:rsidP="00077AB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и ведения Перечня.</w:t>
      </w:r>
    </w:p>
    <w:p w:rsidR="00077AB3" w:rsidRDefault="00077AB3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2.1.  </w:t>
      </w:r>
      <w:proofErr w:type="gramStart"/>
      <w:r w:rsidRPr="00B605A1">
        <w:rPr>
          <w:rFonts w:ascii="Times New Roman" w:hAnsi="Times New Roman" w:cs="Times New Roman"/>
          <w:sz w:val="28"/>
        </w:rPr>
        <w:t xml:space="preserve">Перечень предназначен для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Pr="00B605A1">
        <w:rPr>
          <w:rFonts w:ascii="Times New Roman" w:hAnsi="Times New Roman" w:cs="Times New Roman"/>
          <w:sz w:val="28"/>
        </w:rPr>
        <w:lastRenderedPageBreak/>
        <w:t>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22.07.2018г</w:t>
      </w:r>
      <w:proofErr w:type="gramEnd"/>
      <w:r w:rsidRPr="00B605A1">
        <w:rPr>
          <w:rFonts w:ascii="Times New Roman" w:hAnsi="Times New Roman" w:cs="Times New Roman"/>
          <w:sz w:val="28"/>
        </w:rPr>
        <w:t>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306109">
        <w:rPr>
          <w:rFonts w:ascii="Times New Roman" w:hAnsi="Times New Roman" w:cs="Times New Roman"/>
          <w:sz w:val="28"/>
        </w:rPr>
        <w:t xml:space="preserve">ные акты Российской Федерации» </w:t>
      </w:r>
      <w:r w:rsidR="00306109" w:rsidRPr="00306109">
        <w:rPr>
          <w:rFonts w:ascii="Times New Roman" w:hAnsi="Times New Roman" w:cs="Times New Roman"/>
          <w:sz w:val="28"/>
        </w:rPr>
        <w:t>и в случаях, указанных в подпунктах 6, 8 и 9</w:t>
      </w:r>
      <w:r w:rsidR="00306109">
        <w:rPr>
          <w:rFonts w:ascii="Times New Roman" w:hAnsi="Times New Roman" w:cs="Times New Roman"/>
          <w:sz w:val="28"/>
        </w:rPr>
        <w:t xml:space="preserve"> </w:t>
      </w:r>
      <w:r w:rsidR="00306109" w:rsidRPr="00306109">
        <w:rPr>
          <w:rFonts w:ascii="Times New Roman" w:hAnsi="Times New Roman" w:cs="Times New Roman"/>
          <w:sz w:val="28"/>
        </w:rPr>
        <w:t>пункта 2 статьи 39.3 Земельного кодекса Российской Федерации</w:t>
      </w:r>
      <w:r w:rsidR="00306109">
        <w:rPr>
          <w:rFonts w:ascii="Times New Roman" w:hAnsi="Times New Roman" w:cs="Times New Roman"/>
          <w:sz w:val="28"/>
        </w:rPr>
        <w:t>.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2.2.1.Предоставления имущества, принадлежащего на праве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2.2.2. Расширения доступности субъектов малого и среднего предпринимательства к информации об имуществе, принадлежащем на праве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 (далее –</w:t>
      </w:r>
      <w:r w:rsidR="00AB6881">
        <w:rPr>
          <w:rFonts w:ascii="Times New Roman" w:hAnsi="Times New Roman" w:cs="Times New Roman"/>
          <w:sz w:val="28"/>
          <w:szCs w:val="28"/>
        </w:rPr>
        <w:t xml:space="preserve"> </w:t>
      </w:r>
      <w:r w:rsidRPr="00181A83">
        <w:rPr>
          <w:rFonts w:ascii="Times New Roman" w:hAnsi="Times New Roman" w:cs="Times New Roman"/>
          <w:sz w:val="28"/>
          <w:szCs w:val="28"/>
        </w:rPr>
        <w:t>имущество) и подлежащем предоставлению им во владение и (или) пользование на долгосрочной основ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2.2.3. Реализации полномочий органов местного самоуправления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 по вопросам развития малого и среднего предпринимательства путем оказания имущественной поддержки субъектам малого и среднего предпринимательства. 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2.2.4.Повышения эффективности управления муниципальным имуществом, находящимся в собственности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</w:t>
      </w:r>
      <w:r w:rsidR="00AB6881">
        <w:rPr>
          <w:rFonts w:ascii="Times New Roman" w:hAnsi="Times New Roman" w:cs="Times New Roman"/>
          <w:sz w:val="28"/>
          <w:szCs w:val="28"/>
        </w:rPr>
        <w:t>иловское</w:t>
      </w:r>
      <w:proofErr w:type="spellEnd"/>
      <w:r w:rsidR="00AB68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1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881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</w:t>
      </w:r>
      <w:r w:rsidR="00AB6881">
        <w:rPr>
          <w:rFonts w:ascii="Times New Roman" w:hAnsi="Times New Roman" w:cs="Times New Roman"/>
          <w:sz w:val="28"/>
          <w:szCs w:val="28"/>
        </w:rPr>
        <w:t>а следующих основных принципах: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2.3.2. Открытость и доступность сведений об имуществе в Перечне.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2.3.3. Ежегодная актуализация Перечня (до 1 ноября текущего года), осуществляемая на основе предложений. 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 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>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указанных в подпунктах 6, 8 и 9 пункта 2 статьи 393 Земельного кодекса Российской Федерации. </w:t>
      </w:r>
      <w:proofErr w:type="gramEnd"/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83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171 Федерального закона от 26.07.2006 № 135-ФЗ «О защите конкуренции».</w:t>
      </w:r>
    </w:p>
    <w:p w:rsidR="001735FD" w:rsidRPr="00181A83" w:rsidRDefault="001735FD" w:rsidP="00306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5FD" w:rsidRPr="00181A83" w:rsidRDefault="001735FD" w:rsidP="001735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b/>
          <w:sz w:val="28"/>
          <w:szCs w:val="28"/>
        </w:rPr>
        <w:t>3. Формирование, ведение и ежегодное дополнение Перечня</w:t>
      </w:r>
      <w:r w:rsidRPr="00181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5FD" w:rsidRPr="00181A83" w:rsidRDefault="001735FD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AB6881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1735FD" w:rsidRPr="00181A83" w:rsidRDefault="001735FD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3.2. Перечень формируется в виде информационной базы данных, содержащей объекты учета. </w:t>
      </w:r>
    </w:p>
    <w:p w:rsidR="001735FD" w:rsidRPr="00181A83" w:rsidRDefault="001735FD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3.3. Ведение</w:t>
      </w:r>
      <w:r w:rsidR="00AB6881">
        <w:rPr>
          <w:rFonts w:ascii="Times New Roman" w:hAnsi="Times New Roman" w:cs="Times New Roman"/>
          <w:sz w:val="28"/>
          <w:szCs w:val="28"/>
        </w:rPr>
        <w:t xml:space="preserve"> Перечня осуществляется а</w:t>
      </w:r>
      <w:r w:rsidRPr="00181A83">
        <w:rPr>
          <w:rFonts w:ascii="Times New Roman" w:hAnsi="Times New Roman" w:cs="Times New Roman"/>
          <w:sz w:val="28"/>
          <w:szCs w:val="28"/>
        </w:rPr>
        <w:t>дминистрацией</w:t>
      </w:r>
      <w:r w:rsidR="00AB688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B6881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AB688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81A8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AB6881">
        <w:rPr>
          <w:rFonts w:ascii="Times New Roman" w:hAnsi="Times New Roman" w:cs="Times New Roman"/>
          <w:sz w:val="28"/>
          <w:szCs w:val="28"/>
        </w:rPr>
        <w:t xml:space="preserve"> т на бумажном носителе</w:t>
      </w:r>
      <w:r w:rsidRPr="00181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5FD" w:rsidRPr="00181A83" w:rsidRDefault="001735FD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AB6881">
        <w:rPr>
          <w:rFonts w:ascii="Times New Roman" w:hAnsi="Times New Roman" w:cs="Times New Roman"/>
          <w:sz w:val="28"/>
          <w:szCs w:val="28"/>
        </w:rPr>
        <w:t>а</w:t>
      </w:r>
      <w:r w:rsidR="00AB6881" w:rsidRPr="00181A83">
        <w:rPr>
          <w:rFonts w:ascii="Times New Roman" w:hAnsi="Times New Roman" w:cs="Times New Roman"/>
          <w:sz w:val="28"/>
          <w:szCs w:val="28"/>
        </w:rPr>
        <w:t>дминистрацией</w:t>
      </w:r>
      <w:r w:rsidR="00AB688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B6881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AB68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81A83">
        <w:rPr>
          <w:rFonts w:ascii="Times New Roman" w:hAnsi="Times New Roman" w:cs="Times New Roman"/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РФ от 20 апреля 2016 г. N 264"Об утверждении Порядка представления сведений об утвержденных перечнях государственного имущества и муниципального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>имущества, указанных в части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 </w:t>
      </w:r>
    </w:p>
    <w:p w:rsidR="00AB6881" w:rsidRDefault="001735FD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3.5. В перечень вносятся сведения об имуществе, соотв</w:t>
      </w:r>
      <w:r w:rsidR="00AB6881">
        <w:rPr>
          <w:rFonts w:ascii="Times New Roman" w:hAnsi="Times New Roman" w:cs="Times New Roman"/>
          <w:sz w:val="28"/>
          <w:szCs w:val="28"/>
        </w:rPr>
        <w:t>етствующем следующим критериям:</w:t>
      </w:r>
    </w:p>
    <w:p w:rsidR="001735FD" w:rsidRPr="00181A83" w:rsidRDefault="001735FD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3.5.1. Имущество свободно от прав третьих лиц (за исключением права хозяйственного ведения, права оперативного управления, а также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имущественных прав субъектов малого и среднего предпринимательства). </w:t>
      </w:r>
    </w:p>
    <w:p w:rsidR="001735FD" w:rsidRPr="00181A83" w:rsidRDefault="001735FD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3.5.2.Имущество не ограничено в обороте, за исключением случаев, установленных законом или иными нормативными правовыми актами. </w:t>
      </w:r>
    </w:p>
    <w:p w:rsidR="001735FD" w:rsidRPr="00181A83" w:rsidRDefault="001735FD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3.5.3. Имущество не является объектом религиозного назначения. </w:t>
      </w:r>
    </w:p>
    <w:p w:rsidR="001735FD" w:rsidRPr="00181A83" w:rsidRDefault="001735FD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3.5.4. Имущество не является объектом незавершенного строительства. </w:t>
      </w:r>
    </w:p>
    <w:p w:rsidR="00FB06EE" w:rsidRPr="00181A83" w:rsidRDefault="001735FD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3.5.5. В отношении имущества (наименование публично-правового образования)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 </w:t>
      </w:r>
    </w:p>
    <w:p w:rsidR="00FB06EE" w:rsidRPr="00181A83" w:rsidRDefault="00FB06EE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3.5.6</w:t>
      </w:r>
      <w:r w:rsidR="001735FD" w:rsidRPr="00181A83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FB06EE" w:rsidRPr="00181A83" w:rsidRDefault="00FB06EE" w:rsidP="0017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3.5.7</w:t>
      </w:r>
      <w:r w:rsidR="001735FD" w:rsidRPr="00181A83">
        <w:rPr>
          <w:rFonts w:ascii="Times New Roman" w:hAnsi="Times New Roman" w:cs="Times New Roman"/>
          <w:sz w:val="28"/>
          <w:szCs w:val="28"/>
        </w:rPr>
        <w:t xml:space="preserve">. Имущество не относится к жилому фонду. </w:t>
      </w:r>
    </w:p>
    <w:p w:rsidR="00FB06EE" w:rsidRPr="00181A83" w:rsidRDefault="001735FD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3.6</w:t>
      </w:r>
      <w:r w:rsidR="00FB06EE" w:rsidRPr="00181A83">
        <w:rPr>
          <w:rFonts w:ascii="Times New Roman" w:hAnsi="Times New Roman" w:cs="Times New Roman"/>
          <w:sz w:val="28"/>
          <w:szCs w:val="28"/>
        </w:rPr>
        <w:t xml:space="preserve"> Виды имущества, включаемые в Перечень: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3.6.2. Объекты недвижимого имущества, подключенные к сетям инженерно-технического обеспечения (или готовые для подключения) и имеющие подъездные пути.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3.6.3. Объекты недвижимого имущества, планируемые к использованию под административные, торговые, офисные, производственные и иные цели.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3.6.5.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органом местного самоуправления, о включении имущества в Перечень.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3.6.6. Инвестиционные площадки.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3.7. 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FD41B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, в том числе на основе предложений исполнительных органов государственной власти Ленинградской области и органами местного самоуправления по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>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3.8. Рассмотрение </w:t>
      </w:r>
      <w:r w:rsidR="00864E03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181A83">
        <w:rPr>
          <w:rFonts w:ascii="Times New Roman" w:hAnsi="Times New Roman" w:cs="Times New Roman"/>
          <w:sz w:val="28"/>
          <w:szCs w:val="28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3.8.1. О подготовке проекта нормативного правового акта </w:t>
      </w:r>
      <w:r w:rsidR="00864E0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3.8.2. О подготовке проекта нормативного правового акта </w:t>
      </w:r>
      <w:r w:rsidR="00864E0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1A83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 3.8.3. Об отказе в учете предложений. </w:t>
      </w:r>
    </w:p>
    <w:p w:rsidR="00FB06EE" w:rsidRPr="00181A83" w:rsidRDefault="00864E03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EE" w:rsidRPr="00181A83">
        <w:rPr>
          <w:rFonts w:ascii="Times New Roman" w:hAnsi="Times New Roman" w:cs="Times New Roman"/>
          <w:sz w:val="28"/>
          <w:szCs w:val="28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FB06EE" w:rsidRPr="00181A83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принятия ею соответствующего решения.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3.10. Решение об отказе в учете предложения о включении имущества в Перечень принимается в следующих случаях: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3.10.1. Имущество не соответствует критериям, установленным пунктом 3.5 настоящего Порядка.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3.10.2.</w:t>
      </w:r>
      <w:r w:rsidR="00864E03">
        <w:rPr>
          <w:rFonts w:ascii="Times New Roman" w:hAnsi="Times New Roman" w:cs="Times New Roman"/>
          <w:sz w:val="28"/>
          <w:szCs w:val="28"/>
        </w:rPr>
        <w:t xml:space="preserve"> </w:t>
      </w:r>
      <w:r w:rsidRPr="00181A83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3.10.3.</w:t>
      </w:r>
      <w:r w:rsidR="00724FB9">
        <w:rPr>
          <w:rFonts w:ascii="Times New Roman" w:hAnsi="Times New Roman" w:cs="Times New Roman"/>
          <w:sz w:val="28"/>
          <w:szCs w:val="28"/>
        </w:rPr>
        <w:t xml:space="preserve"> </w:t>
      </w:r>
      <w:r w:rsidRPr="00181A83">
        <w:rPr>
          <w:rFonts w:ascii="Times New Roman" w:hAnsi="Times New Roman" w:cs="Times New Roman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</w:t>
      </w:r>
      <w:r w:rsidR="00724FB9">
        <w:rPr>
          <w:rFonts w:ascii="Times New Roman" w:hAnsi="Times New Roman" w:cs="Times New Roman"/>
          <w:sz w:val="28"/>
          <w:szCs w:val="28"/>
        </w:rPr>
        <w:t>вор аренды или иной гражданско-</w:t>
      </w:r>
      <w:r w:rsidRPr="00181A83">
        <w:rPr>
          <w:rFonts w:ascii="Times New Roman" w:hAnsi="Times New Roman" w:cs="Times New Roman"/>
          <w:sz w:val="28"/>
          <w:szCs w:val="28"/>
        </w:rPr>
        <w:t xml:space="preserve">правовой договор.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 Сведения о муниципальном имуществе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могут быть исключены из Перечня, если: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3.12.1.</w:t>
      </w:r>
      <w:r w:rsidR="00724FB9">
        <w:rPr>
          <w:rFonts w:ascii="Times New Roman" w:hAnsi="Times New Roman" w:cs="Times New Roman"/>
          <w:sz w:val="28"/>
          <w:szCs w:val="28"/>
        </w:rPr>
        <w:t xml:space="preserve"> </w:t>
      </w:r>
      <w:r w:rsidRPr="00181A83">
        <w:rPr>
          <w:rFonts w:ascii="Times New Roman" w:hAnsi="Times New Roman" w:cs="Times New Roman"/>
          <w:sz w:val="28"/>
          <w:szCs w:val="28"/>
        </w:rPr>
        <w:t>В течение 2 лет со дня вкл</w:t>
      </w:r>
      <w:r w:rsidR="00724FB9">
        <w:rPr>
          <w:rFonts w:ascii="Times New Roman" w:hAnsi="Times New Roman" w:cs="Times New Roman"/>
          <w:sz w:val="28"/>
          <w:szCs w:val="28"/>
        </w:rPr>
        <w:t>ючения сведений о муниципальном</w:t>
      </w:r>
      <w:r w:rsidRPr="00181A83">
        <w:rPr>
          <w:rFonts w:ascii="Times New Roman" w:hAnsi="Times New Roman" w:cs="Times New Roman"/>
          <w:sz w:val="28"/>
          <w:szCs w:val="28"/>
        </w:rPr>
        <w:t xml:space="preserve"> имуществе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в Перечень в отношении такого имущества от субъектов малого и среднего предпринимательства не поступило: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– ни одной заявки на участие в аукционе (конкурсе) на право заключения </w:t>
      </w:r>
      <w:r w:rsidRPr="00181A83">
        <w:rPr>
          <w:rFonts w:ascii="Times New Roman" w:hAnsi="Times New Roman" w:cs="Times New Roman"/>
          <w:sz w:val="28"/>
          <w:szCs w:val="28"/>
        </w:rPr>
        <w:lastRenderedPageBreak/>
        <w:t xml:space="preserve">договора, предусматривающего переход прав владения и (или) пользования;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–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</w:t>
      </w:r>
    </w:p>
    <w:p w:rsidR="00FB06EE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3.12.3. Отсутствует согласие со стороны субъекта малого и среднего предпринимательства, арендующего имущество. </w:t>
      </w:r>
    </w:p>
    <w:p w:rsidR="008447D6" w:rsidRPr="00181A83" w:rsidRDefault="00FB06EE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 xml:space="preserve">3.12.4. Право собственности </w:t>
      </w:r>
      <w:r w:rsidR="008447D6" w:rsidRPr="00181A8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447D6"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8447D6"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81A83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порядке. В случае</w:t>
      </w:r>
      <w:proofErr w:type="gramStart"/>
      <w:r w:rsidRPr="00181A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1A83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 </w:t>
      </w:r>
    </w:p>
    <w:p w:rsidR="008447D6" w:rsidRPr="00181A83" w:rsidRDefault="008447D6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7D6" w:rsidRPr="00181A83" w:rsidRDefault="00FB06EE" w:rsidP="008447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83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</w:p>
    <w:p w:rsidR="008447D6" w:rsidRPr="00181A83" w:rsidRDefault="008447D6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Перечень</w:t>
      </w:r>
      <w:r w:rsidR="00FB06EE" w:rsidRPr="00181A83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 </w:t>
      </w:r>
    </w:p>
    <w:p w:rsidR="008447D6" w:rsidRPr="00181A83" w:rsidRDefault="008447D6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4.</w:t>
      </w:r>
      <w:r w:rsidR="00FB06EE" w:rsidRPr="00181A83">
        <w:rPr>
          <w:rFonts w:ascii="Times New Roman" w:hAnsi="Times New Roman" w:cs="Times New Roman"/>
          <w:sz w:val="28"/>
          <w:szCs w:val="28"/>
        </w:rPr>
        <w:t xml:space="preserve">1.Обязательному опубликованию в порядке, установленном для официального опубликования нормативных правовых актов </w:t>
      </w:r>
      <w:r w:rsidRPr="00181A8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B06EE" w:rsidRPr="00181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7D6" w:rsidRPr="00181A83" w:rsidRDefault="008447D6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4.</w:t>
      </w:r>
      <w:r w:rsidR="00FB06EE" w:rsidRPr="00181A83">
        <w:rPr>
          <w:rFonts w:ascii="Times New Roman" w:hAnsi="Times New Roman" w:cs="Times New Roman"/>
          <w:sz w:val="28"/>
          <w:szCs w:val="28"/>
        </w:rPr>
        <w:t xml:space="preserve">2. Размещению на официальном </w:t>
      </w:r>
      <w:r w:rsidRPr="00181A83">
        <w:rPr>
          <w:rFonts w:ascii="Times New Roman" w:hAnsi="Times New Roman" w:cs="Times New Roman"/>
          <w:sz w:val="28"/>
          <w:szCs w:val="28"/>
        </w:rPr>
        <w:t xml:space="preserve">сайте МО </w:t>
      </w:r>
      <w:proofErr w:type="spellStart"/>
      <w:r w:rsidRPr="00181A8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81A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B06EE" w:rsidRPr="00181A8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утверждения.</w:t>
      </w:r>
    </w:p>
    <w:p w:rsidR="00724FB9" w:rsidRDefault="008447D6" w:rsidP="00FB0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83">
        <w:rPr>
          <w:rFonts w:ascii="Times New Roman" w:hAnsi="Times New Roman" w:cs="Times New Roman"/>
          <w:sz w:val="28"/>
          <w:szCs w:val="28"/>
        </w:rPr>
        <w:t>4.</w:t>
      </w:r>
      <w:r w:rsidR="00FB06EE" w:rsidRPr="00181A8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B06EE" w:rsidRPr="00181A83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РФ от 20 апреля 2 016 г. N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</w:t>
      </w:r>
      <w:proofErr w:type="gramEnd"/>
      <w:r w:rsidR="00FB06EE" w:rsidRPr="00181A83">
        <w:rPr>
          <w:rFonts w:ascii="Times New Roman" w:hAnsi="Times New Roman" w:cs="Times New Roman"/>
          <w:sz w:val="28"/>
          <w:szCs w:val="28"/>
        </w:rPr>
        <w:t xml:space="preserve">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</w:r>
      <w:r w:rsidR="00724FB9">
        <w:rPr>
          <w:rFonts w:ascii="Times New Roman" w:hAnsi="Times New Roman" w:cs="Times New Roman"/>
          <w:sz w:val="28"/>
          <w:szCs w:val="28"/>
        </w:rPr>
        <w:t>.</w:t>
      </w:r>
    </w:p>
    <w:p w:rsidR="00724FB9" w:rsidRDefault="00724FB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4FB9" w:rsidRDefault="0051397E" w:rsidP="00FC65DE">
      <w:pPr>
        <w:spacing w:after="0" w:line="240" w:lineRule="auto"/>
        <w:jc w:val="right"/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</w:pPr>
      <w:r w:rsidRPr="009D350D"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lastRenderedPageBreak/>
        <w:t xml:space="preserve">   Приложение </w:t>
      </w:r>
      <w:r>
        <w:rPr>
          <w:rFonts w:ascii="Times New Roman" w:eastAsia="Times New Roman" w:hAnsi="Times New Roman"/>
          <w:b/>
          <w:color w:val="252519"/>
          <w:sz w:val="28"/>
          <w:szCs w:val="28"/>
          <w:lang w:eastAsia="ru-RU"/>
        </w:rPr>
        <w:t>2</w:t>
      </w:r>
    </w:p>
    <w:p w:rsidR="0051397E" w:rsidRDefault="00724FB9" w:rsidP="00FC65D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724F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Утверждено</w:t>
      </w:r>
      <w:r w:rsidR="0051397E" w:rsidRPr="00724F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Решением </w:t>
      </w:r>
      <w:r w:rsidR="0051397E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совета депутатов</w:t>
      </w:r>
    </w:p>
    <w:p w:rsidR="0051397E" w:rsidRDefault="0051397E" w:rsidP="00FC65D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Путиловское</w:t>
      </w:r>
      <w:proofErr w:type="spellEnd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сельское поселение</w:t>
      </w:r>
    </w:p>
    <w:p w:rsidR="0051397E" w:rsidRPr="00946527" w:rsidRDefault="0051397E" w:rsidP="00FC65D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946527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___________</w:t>
      </w:r>
      <w:r w:rsidRPr="00946527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_____</w:t>
      </w:r>
    </w:p>
    <w:p w:rsidR="00181A83" w:rsidRDefault="00181A83" w:rsidP="00FC65DE">
      <w:pPr>
        <w:jc w:val="center"/>
        <w:rPr>
          <w:rFonts w:ascii="Times New Roman" w:hAnsi="Times New Roman"/>
          <w:sz w:val="28"/>
          <w:szCs w:val="28"/>
        </w:rPr>
      </w:pPr>
    </w:p>
    <w:p w:rsidR="00181A83" w:rsidRPr="00724FB9" w:rsidRDefault="00181A83" w:rsidP="00724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FB9">
        <w:rPr>
          <w:rFonts w:ascii="Times New Roman" w:hAnsi="Times New Roman"/>
          <w:b/>
          <w:sz w:val="24"/>
          <w:szCs w:val="24"/>
        </w:rPr>
        <w:t xml:space="preserve">Форма перечня муниципального имущества, </w:t>
      </w:r>
    </w:p>
    <w:p w:rsidR="00FC65DE" w:rsidRDefault="00181A83" w:rsidP="00724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FB9">
        <w:rPr>
          <w:rFonts w:ascii="Times New Roman" w:hAnsi="Times New Roman"/>
          <w:b/>
          <w:sz w:val="24"/>
          <w:szCs w:val="24"/>
        </w:rPr>
        <w:t xml:space="preserve">находящегося в собственности муниципального образования </w:t>
      </w:r>
      <w:proofErr w:type="spellStart"/>
      <w:r w:rsidRPr="00724FB9"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  <w:r w:rsidRPr="00724FB9">
        <w:rPr>
          <w:rFonts w:ascii="Times New Roman" w:hAnsi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области, </w:t>
      </w:r>
      <w:r w:rsidRPr="00724FB9">
        <w:rPr>
          <w:rFonts w:ascii="Times New Roman" w:hAnsi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724FB9">
        <w:rPr>
          <w:b/>
          <w:bCs/>
          <w:sz w:val="24"/>
          <w:szCs w:val="24"/>
        </w:rPr>
        <w:t xml:space="preserve"> </w:t>
      </w:r>
      <w:r w:rsidRPr="00724FB9">
        <w:rPr>
          <w:rFonts w:ascii="Times New Roman" w:hAnsi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</w:p>
    <w:p w:rsidR="00724FB9" w:rsidRPr="00724FB9" w:rsidRDefault="00724FB9" w:rsidP="00724F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349"/>
        <w:gridCol w:w="752"/>
        <w:gridCol w:w="850"/>
        <w:gridCol w:w="712"/>
        <w:gridCol w:w="829"/>
        <w:gridCol w:w="976"/>
        <w:gridCol w:w="576"/>
        <w:gridCol w:w="576"/>
        <w:gridCol w:w="863"/>
        <w:gridCol w:w="595"/>
        <w:gridCol w:w="636"/>
        <w:gridCol w:w="636"/>
        <w:gridCol w:w="603"/>
        <w:gridCol w:w="618"/>
      </w:tblGrid>
      <w:tr w:rsidR="00FC65DE" w:rsidRPr="00427C7E" w:rsidTr="001E7B15">
        <w:trPr>
          <w:trHeight w:val="37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в реестре имущест-ва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981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</w:tr>
      <w:tr w:rsidR="00FC65DE" w:rsidRPr="00427C7E" w:rsidTr="001E7B15">
        <w:trPr>
          <w:trHeight w:val="57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81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427C7E" w:rsidTr="001E7B15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81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427C7E" w:rsidTr="001E7B15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Наименова-ние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субъекта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Российской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Федерации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муниц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пального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района / городского округа /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внутри-городского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округа территории города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федерально-го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значения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населен-ного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населен-ного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пункта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элемента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плани-ровоч-ной</w:t>
            </w:r>
            <w:proofErr w:type="spell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структу-ры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элемента улично-дорожной сети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FC65DE" w:rsidRPr="00427C7E" w:rsidTr="001E7B15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427C7E" w:rsidTr="001E7B15">
        <w:trPr>
          <w:trHeight w:val="2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427C7E" w:rsidTr="001E7B15">
        <w:trPr>
          <w:trHeight w:val="76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427C7E" w:rsidTr="001E7B15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FC65DE" w:rsidRPr="00427C7E" w:rsidTr="001E7B15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427C7E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7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C65DE" w:rsidRDefault="00FC65DE" w:rsidP="001E7B15">
      <w:pPr>
        <w:jc w:val="center"/>
        <w:rPr>
          <w:b/>
        </w:rPr>
      </w:pPr>
    </w:p>
    <w:p w:rsidR="001E7B15" w:rsidRDefault="001E7B15" w:rsidP="001E7B15">
      <w:pPr>
        <w:jc w:val="center"/>
        <w:rPr>
          <w:b/>
        </w:rPr>
      </w:pPr>
    </w:p>
    <w:p w:rsidR="001E7B15" w:rsidRDefault="001E7B15" w:rsidP="001E7B15">
      <w:pPr>
        <w:jc w:val="center"/>
        <w:rPr>
          <w:b/>
        </w:rPr>
      </w:pPr>
    </w:p>
    <w:p w:rsidR="001E7B15" w:rsidRDefault="001E7B15" w:rsidP="001E7B15">
      <w:pPr>
        <w:jc w:val="center"/>
        <w:rPr>
          <w:b/>
        </w:rPr>
      </w:pPr>
    </w:p>
    <w:p w:rsidR="001E7B15" w:rsidRDefault="001E7B15" w:rsidP="001E7B15">
      <w:pPr>
        <w:jc w:val="center"/>
        <w:rPr>
          <w:b/>
        </w:rPr>
      </w:pPr>
    </w:p>
    <w:p w:rsidR="001E7B15" w:rsidRDefault="001E7B15" w:rsidP="001E7B15">
      <w:pPr>
        <w:jc w:val="center"/>
        <w:rPr>
          <w:b/>
        </w:rPr>
      </w:pPr>
    </w:p>
    <w:p w:rsidR="001E7B15" w:rsidRDefault="001E7B15" w:rsidP="001E7B15">
      <w:pPr>
        <w:jc w:val="center"/>
        <w:rPr>
          <w:b/>
        </w:rPr>
      </w:pPr>
    </w:p>
    <w:p w:rsidR="001E7B15" w:rsidRDefault="001E7B15" w:rsidP="001E7B15">
      <w:pPr>
        <w:jc w:val="center"/>
        <w:rPr>
          <w:b/>
        </w:rPr>
      </w:pPr>
    </w:p>
    <w:p w:rsidR="001E7B15" w:rsidRDefault="001E7B15" w:rsidP="001E7B15">
      <w:pPr>
        <w:jc w:val="center"/>
        <w:rPr>
          <w:b/>
        </w:rPr>
      </w:pPr>
    </w:p>
    <w:p w:rsidR="001E7B15" w:rsidRDefault="001E7B15" w:rsidP="001E7B15">
      <w:pPr>
        <w:jc w:val="right"/>
        <w:rPr>
          <w:b/>
        </w:rPr>
      </w:pPr>
      <w:r>
        <w:rPr>
          <w:b/>
        </w:rPr>
        <w:lastRenderedPageBreak/>
        <w:t>Продолжение таблицы</w:t>
      </w:r>
    </w:p>
    <w:tbl>
      <w:tblPr>
        <w:tblW w:w="5000" w:type="pct"/>
        <w:tblLayout w:type="fixed"/>
        <w:tblLook w:val="04A0"/>
      </w:tblPr>
      <w:tblGrid>
        <w:gridCol w:w="952"/>
        <w:gridCol w:w="815"/>
        <w:gridCol w:w="892"/>
        <w:gridCol w:w="992"/>
        <w:gridCol w:w="1074"/>
        <w:gridCol w:w="756"/>
        <w:gridCol w:w="752"/>
        <w:gridCol w:w="875"/>
        <w:gridCol w:w="502"/>
        <w:gridCol w:w="377"/>
        <w:gridCol w:w="373"/>
        <w:gridCol w:w="375"/>
        <w:gridCol w:w="377"/>
        <w:gridCol w:w="459"/>
      </w:tblGrid>
      <w:tr w:rsidR="00FC65DE" w:rsidRPr="001E7B15" w:rsidTr="00BC1410">
        <w:trPr>
          <w:trHeight w:val="375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32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28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Сведения о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движимом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имуществе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11</w:t>
            </w:r>
          </w:p>
        </w:tc>
      </w:tr>
      <w:tr w:rsidR="00FC65DE" w:rsidRPr="001E7B15" w:rsidTr="001E7B15">
        <w:trPr>
          <w:trHeight w:val="57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Кадастровый номер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87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1E7B15" w:rsidTr="00FC65DE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значение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 котором расположен объект</w:t>
            </w:r>
          </w:p>
        </w:tc>
      </w:tr>
      <w:tr w:rsidR="00FC65DE" w:rsidRPr="001E7B15" w:rsidTr="00FC65DE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1E7B15" w:rsidTr="00FC65DE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1E7B15" w:rsidTr="00FC65DE">
        <w:trPr>
          <w:trHeight w:val="25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1E7B15" w:rsidTr="00FC65DE">
        <w:trPr>
          <w:trHeight w:val="765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1E7B15" w:rsidTr="00FC65DE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</w:t>
            </w:r>
          </w:p>
        </w:tc>
      </w:tr>
      <w:tr w:rsidR="00FC65DE" w:rsidRPr="001E7B15" w:rsidTr="00FC65DE">
        <w:trPr>
          <w:trHeight w:val="25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E7B15" w:rsidRDefault="001E7B15" w:rsidP="001E7B15">
      <w:pPr>
        <w:jc w:val="right"/>
        <w:rPr>
          <w:b/>
        </w:rPr>
      </w:pPr>
    </w:p>
    <w:p w:rsidR="001E7B15" w:rsidRDefault="001E7B15" w:rsidP="001E7B15">
      <w:pPr>
        <w:jc w:val="right"/>
        <w:rPr>
          <w:b/>
        </w:rPr>
      </w:pPr>
      <w:r>
        <w:rPr>
          <w:b/>
        </w:rPr>
        <w:t>Продолжение таблицы</w:t>
      </w:r>
    </w:p>
    <w:tbl>
      <w:tblPr>
        <w:tblW w:w="5000" w:type="pct"/>
        <w:tblLook w:val="04A0"/>
      </w:tblPr>
      <w:tblGrid>
        <w:gridCol w:w="623"/>
        <w:gridCol w:w="518"/>
        <w:gridCol w:w="470"/>
        <w:gridCol w:w="668"/>
        <w:gridCol w:w="743"/>
        <w:gridCol w:w="622"/>
        <w:gridCol w:w="518"/>
        <w:gridCol w:w="470"/>
        <w:gridCol w:w="668"/>
        <w:gridCol w:w="743"/>
        <w:gridCol w:w="843"/>
        <w:gridCol w:w="947"/>
        <w:gridCol w:w="742"/>
        <w:gridCol w:w="452"/>
        <w:gridCol w:w="544"/>
      </w:tblGrid>
      <w:tr w:rsidR="00FC65DE" w:rsidRPr="001E7B15" w:rsidTr="001E7B15">
        <w:trPr>
          <w:trHeight w:val="375"/>
        </w:trPr>
        <w:tc>
          <w:tcPr>
            <w:tcW w:w="31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Сведения о праве аренды или безвозмездного пользования имуществом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Указать одно из значений:  в перечне  (изменениях в перечни)</w:t>
            </w:r>
          </w:p>
        </w:tc>
        <w:tc>
          <w:tcPr>
            <w:tcW w:w="1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14</w:t>
            </w:r>
          </w:p>
        </w:tc>
      </w:tr>
      <w:tr w:rsidR="00FC65DE" w:rsidRPr="001E7B15" w:rsidTr="001E7B15">
        <w:trPr>
          <w:trHeight w:val="570"/>
        </w:trPr>
        <w:tc>
          <w:tcPr>
            <w:tcW w:w="1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1E7B15" w:rsidTr="001E7B15">
        <w:trPr>
          <w:trHeight w:val="255"/>
        </w:trPr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FC65DE" w:rsidRPr="001E7B15" w:rsidTr="001E7B15">
        <w:trPr>
          <w:trHeight w:val="255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ИНН 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договора 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</w:t>
            </w:r>
          </w:p>
        </w:tc>
      </w:tr>
      <w:tr w:rsidR="00FC65DE" w:rsidRPr="001E7B15" w:rsidTr="001E7B15">
        <w:trPr>
          <w:trHeight w:val="25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1E7B15" w:rsidTr="001E7B15">
        <w:trPr>
          <w:trHeight w:val="25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1E7B15" w:rsidTr="001E7B15">
        <w:trPr>
          <w:trHeight w:val="765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C65DE" w:rsidRPr="001E7B15" w:rsidTr="001E7B15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</w:t>
            </w:r>
          </w:p>
        </w:tc>
      </w:tr>
      <w:tr w:rsidR="00FC65DE" w:rsidRPr="001E7B15" w:rsidTr="001E7B15">
        <w:trPr>
          <w:trHeight w:val="25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5DE" w:rsidRPr="001E7B15" w:rsidRDefault="00FC65DE" w:rsidP="001E7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7B1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1397E" w:rsidRDefault="0051397E" w:rsidP="001E7B15">
      <w:pPr>
        <w:spacing w:before="100" w:beforeAutospacing="1" w:after="100" w:afterAutospacing="1" w:line="240" w:lineRule="auto"/>
      </w:pPr>
    </w:p>
    <w:sectPr w:rsidR="0051397E" w:rsidSect="008D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2782"/>
    <w:rsid w:val="000722EE"/>
    <w:rsid w:val="00077AB3"/>
    <w:rsid w:val="00115E7B"/>
    <w:rsid w:val="001735FD"/>
    <w:rsid w:val="00181A83"/>
    <w:rsid w:val="001E7B15"/>
    <w:rsid w:val="00306109"/>
    <w:rsid w:val="0051397E"/>
    <w:rsid w:val="00587FA6"/>
    <w:rsid w:val="005E2782"/>
    <w:rsid w:val="00724FB9"/>
    <w:rsid w:val="008447D6"/>
    <w:rsid w:val="00864E03"/>
    <w:rsid w:val="008D38E1"/>
    <w:rsid w:val="00A9291A"/>
    <w:rsid w:val="00AB6881"/>
    <w:rsid w:val="00D946D6"/>
    <w:rsid w:val="00E80DD6"/>
    <w:rsid w:val="00FB06EE"/>
    <w:rsid w:val="00FC65DE"/>
    <w:rsid w:val="00FD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2782"/>
    <w:pPr>
      <w:spacing w:after="0" w:line="240" w:lineRule="auto"/>
      <w:jc w:val="both"/>
    </w:pPr>
    <w:rPr>
      <w:rFonts w:ascii="Times New Roman" w:eastAsia="Times New Roman" w:hAnsi="Times New Roman"/>
      <w:sz w:val="29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278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5">
    <w:name w:val="No Spacing"/>
    <w:uiPriority w:val="1"/>
    <w:qFormat/>
    <w:rsid w:val="005E278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78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5E2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2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5E27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4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5606-AE13-4FD8-80E7-F94BBE2A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2019-04-01T14:14:00Z</dcterms:created>
  <dcterms:modified xsi:type="dcterms:W3CDTF">2019-04-02T06:57:00Z</dcterms:modified>
</cp:coreProperties>
</file>