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B07D59" w:rsidP="001C5945">
      <w:pPr>
        <w:rPr>
          <w:sz w:val="29"/>
        </w:rPr>
      </w:pPr>
      <w:r>
        <w:rPr>
          <w:noProof/>
          <w:sz w:val="29"/>
        </w:rPr>
        <w:drawing>
          <wp:anchor distT="0" distB="0" distL="114300" distR="114300" simplePos="0" relativeHeight="251658240" behindDoc="0" locked="0" layoutInCell="1" allowOverlap="1" wp14:anchorId="793B49D9" wp14:editId="728D0BE8">
            <wp:simplePos x="0" y="0"/>
            <wp:positionH relativeFrom="column">
              <wp:posOffset>2308860</wp:posOffset>
            </wp:positionH>
            <wp:positionV relativeFrom="paragraph">
              <wp:align>top</wp:align>
            </wp:positionV>
            <wp:extent cx="790575" cy="895350"/>
            <wp:effectExtent l="0" t="0" r="9525" b="0"/>
            <wp:wrapSquare wrapText="bothSides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08D">
        <w:rPr>
          <w:sz w:val="29"/>
        </w:rPr>
        <w:t xml:space="preserve">   </w:t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  <w:bookmarkStart w:id="0" w:name="_GoBack"/>
      <w:bookmarkEnd w:id="0"/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FC1952">
        <w:t>_________</w:t>
      </w:r>
      <w:r w:rsidR="00A54660">
        <w:t xml:space="preserve"> года № </w:t>
      </w:r>
      <w:r w:rsidR="00FC1952">
        <w:t>_____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образования Путиловское сельское поселение </w:t>
      </w:r>
    </w:p>
    <w:p w:rsidR="0005783F" w:rsidRDefault="0036386B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Кировского муниципального</w:t>
      </w:r>
      <w:r w:rsidR="0005783F">
        <w:rPr>
          <w:b/>
          <w:bCs/>
          <w:sz w:val="24"/>
        </w:rPr>
        <w:t xml:space="preserve"> район</w:t>
      </w:r>
      <w:r>
        <w:rPr>
          <w:b/>
          <w:bCs/>
          <w:sz w:val="24"/>
        </w:rPr>
        <w:t>а</w:t>
      </w:r>
      <w:r w:rsidR="0005783F">
        <w:rPr>
          <w:b/>
          <w:bCs/>
          <w:sz w:val="24"/>
        </w:rPr>
        <w:t xml:space="preserve"> Ленинградской области</w:t>
      </w:r>
    </w:p>
    <w:p w:rsidR="00152D88" w:rsidRDefault="0005783F" w:rsidP="00152D8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36386B">
        <w:rPr>
          <w:b/>
          <w:bCs/>
          <w:sz w:val="24"/>
          <w:lang w:val="en-US"/>
        </w:rPr>
        <w:t>I</w:t>
      </w:r>
      <w:r w:rsidR="00FC1952">
        <w:rPr>
          <w:b/>
          <w:bCs/>
          <w:sz w:val="24"/>
          <w:lang w:val="en-US"/>
        </w:rPr>
        <w:t>I</w:t>
      </w:r>
      <w:r w:rsidR="00152D88" w:rsidRPr="00532268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B36339">
        <w:rPr>
          <w:b/>
          <w:bCs/>
          <w:sz w:val="24"/>
        </w:rPr>
        <w:t>2017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05783F" w:rsidRDefault="0005783F" w:rsidP="0005783F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администрации Ленинградской области от 04.12.2015 № 552</w:t>
      </w:r>
      <w:r>
        <w:rPr>
          <w:bCs/>
          <w:szCs w:val="28"/>
        </w:rPr>
        <w:t xml:space="preserve"> «О </w:t>
      </w:r>
      <w:r w:rsidR="00342CA7">
        <w:rPr>
          <w:bCs/>
          <w:szCs w:val="28"/>
        </w:rPr>
        <w:t>мерах</w:t>
      </w:r>
      <w:r>
        <w:rPr>
          <w:bCs/>
          <w:szCs w:val="28"/>
        </w:rPr>
        <w:t xml:space="preserve"> </w:t>
      </w:r>
      <w:r w:rsidR="00342CA7">
        <w:rPr>
          <w:bCs/>
          <w:szCs w:val="28"/>
        </w:rPr>
        <w:t xml:space="preserve"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</w:t>
      </w:r>
      <w:r>
        <w:rPr>
          <w:bCs/>
          <w:szCs w:val="28"/>
        </w:rPr>
        <w:t xml:space="preserve">Ленинградской области» и </w:t>
      </w:r>
      <w:r w:rsidR="00342CA7">
        <w:rPr>
          <w:bCs/>
          <w:szCs w:val="28"/>
        </w:rPr>
        <w:t>на основ</w:t>
      </w:r>
      <w:r w:rsidR="001A6598">
        <w:rPr>
          <w:bCs/>
          <w:szCs w:val="28"/>
        </w:rPr>
        <w:t>ании приказа Минстроя России</w:t>
      </w:r>
      <w:proofErr w:type="gramEnd"/>
      <w:r w:rsidR="001A6598">
        <w:rPr>
          <w:bCs/>
          <w:szCs w:val="28"/>
        </w:rPr>
        <w:t xml:space="preserve"> от </w:t>
      </w:r>
      <w:r w:rsidR="00EA5FF7">
        <w:rPr>
          <w:bCs/>
          <w:szCs w:val="28"/>
        </w:rPr>
        <w:t>27.06.2017г.  № 925/</w:t>
      </w:r>
      <w:proofErr w:type="spellStart"/>
      <w:proofErr w:type="gramStart"/>
      <w:r w:rsidR="00EA5FF7">
        <w:rPr>
          <w:bCs/>
          <w:szCs w:val="28"/>
        </w:rPr>
        <w:t>пр</w:t>
      </w:r>
      <w:proofErr w:type="spellEnd"/>
      <w:proofErr w:type="gramEnd"/>
      <w:r w:rsidR="001A6598" w:rsidRPr="00794C2C">
        <w:rPr>
          <w:bCs/>
          <w:szCs w:val="28"/>
        </w:rPr>
        <w:t xml:space="preserve"> </w:t>
      </w:r>
      <w:r w:rsidR="00342CA7" w:rsidRPr="00794C2C">
        <w:rPr>
          <w:bCs/>
          <w:szCs w:val="28"/>
        </w:rPr>
        <w:t xml:space="preserve">«О </w:t>
      </w:r>
      <w:r w:rsidR="00EA5FF7">
        <w:rPr>
          <w:bCs/>
          <w:szCs w:val="28"/>
        </w:rPr>
        <w:t xml:space="preserve">нормативе стоимости </w:t>
      </w:r>
      <w:r w:rsidR="00342CA7" w:rsidRPr="00794C2C">
        <w:rPr>
          <w:bCs/>
          <w:szCs w:val="28"/>
        </w:rPr>
        <w:t xml:space="preserve">одного квадратного метра общей площади жилого помещения по Российской </w:t>
      </w:r>
      <w:r w:rsidR="001A6598" w:rsidRPr="00794C2C">
        <w:rPr>
          <w:bCs/>
          <w:szCs w:val="28"/>
        </w:rPr>
        <w:t>Федерации на</w:t>
      </w:r>
      <w:r w:rsidR="00FC1952" w:rsidRPr="00FC1952">
        <w:t xml:space="preserve"> </w:t>
      </w:r>
      <w:r w:rsidR="00EA5FF7">
        <w:t>второе полугодие 2017 года и показателях средней рыночной стоимости одного квадратного метра общей площади жилого помещения по субъектам</w:t>
      </w:r>
      <w:r w:rsidR="00EA5FF7" w:rsidRPr="00EA5FF7">
        <w:t xml:space="preserve"> Российской Федерации</w:t>
      </w:r>
      <w:r w:rsidR="00EA5FF7">
        <w:t xml:space="preserve"> на </w:t>
      </w:r>
      <w:r w:rsidR="00FC1952" w:rsidRPr="00FC1952">
        <w:rPr>
          <w:bCs/>
          <w:szCs w:val="28"/>
        </w:rPr>
        <w:t xml:space="preserve">III </w:t>
      </w:r>
      <w:r w:rsidR="00193AE3" w:rsidRPr="00794C2C">
        <w:rPr>
          <w:bCs/>
          <w:szCs w:val="28"/>
        </w:rPr>
        <w:t>квартал  201</w:t>
      </w:r>
      <w:r w:rsidR="00794C2C" w:rsidRPr="00794C2C">
        <w:rPr>
          <w:bCs/>
          <w:szCs w:val="28"/>
        </w:rPr>
        <w:t>7</w:t>
      </w:r>
      <w:r w:rsidR="00193AE3" w:rsidRPr="00794C2C">
        <w:rPr>
          <w:bCs/>
          <w:szCs w:val="28"/>
        </w:rPr>
        <w:t xml:space="preserve"> года»</w:t>
      </w:r>
      <w:r w:rsidR="00AD0EA7" w:rsidRPr="00794C2C">
        <w:rPr>
          <w:bCs/>
          <w:szCs w:val="28"/>
        </w:rPr>
        <w:t>:</w:t>
      </w:r>
      <w:r>
        <w:rPr>
          <w:bCs/>
          <w:szCs w:val="28"/>
        </w:rPr>
        <w:t xml:space="preserve">        </w:t>
      </w:r>
    </w:p>
    <w:p w:rsidR="0005783F" w:rsidRDefault="0005783F" w:rsidP="00CC5341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FC1952" w:rsidRPr="00FC1952">
        <w:rPr>
          <w:bCs/>
          <w:szCs w:val="28"/>
          <w:lang w:val="en-US"/>
        </w:rPr>
        <w:t>III</w:t>
      </w:r>
      <w:r w:rsidR="00C86925">
        <w:rPr>
          <w:bCs/>
          <w:szCs w:val="28"/>
        </w:rPr>
        <w:t xml:space="preserve"> квартал </w:t>
      </w:r>
      <w:r w:rsidR="00B36339">
        <w:rPr>
          <w:bCs/>
          <w:szCs w:val="28"/>
        </w:rPr>
        <w:t>2017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0066A1" w:rsidRPr="000066A1">
        <w:rPr>
          <w:b/>
          <w:szCs w:val="28"/>
        </w:rPr>
        <w:t>41355</w:t>
      </w:r>
      <w:r w:rsidR="00FD11CE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>, который подлежит применению</w:t>
      </w:r>
      <w:r>
        <w:rPr>
          <w:bCs/>
          <w:szCs w:val="28"/>
        </w:rPr>
        <w:t xml:space="preserve"> для расчета размера </w:t>
      </w:r>
      <w:r w:rsidR="00193AE3">
        <w:rPr>
          <w:bCs/>
          <w:szCs w:val="28"/>
        </w:rPr>
        <w:t>субсидий и социальных выплат, предоставляемых</w:t>
      </w:r>
      <w:r>
        <w:rPr>
          <w:bCs/>
          <w:szCs w:val="28"/>
        </w:rPr>
        <w:t xml:space="preserve"> за счет средств </w:t>
      </w:r>
      <w:r w:rsidR="00193AE3">
        <w:rPr>
          <w:bCs/>
          <w:szCs w:val="28"/>
        </w:rPr>
        <w:t xml:space="preserve">областного бюджета Ленинградской области в рамках реализации </w:t>
      </w:r>
      <w:r w:rsidR="00BF162A">
        <w:rPr>
          <w:bCs/>
          <w:szCs w:val="28"/>
        </w:rPr>
        <w:t>подпрограммы  «Обеспечение жильем молодых семей» федеральной целевой программы «Жилище» на</w:t>
      </w:r>
      <w:proofErr w:type="gramEnd"/>
      <w:r w:rsidR="00BF162A">
        <w:rPr>
          <w:bCs/>
          <w:szCs w:val="28"/>
        </w:rPr>
        <w:t xml:space="preserve">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</w:t>
      </w:r>
      <w:r w:rsidR="00193AE3">
        <w:rPr>
          <w:bCs/>
          <w:szCs w:val="28"/>
        </w:rPr>
        <w:t>рограмм</w:t>
      </w:r>
      <w:r w:rsidR="00BF162A">
        <w:rPr>
          <w:bCs/>
          <w:szCs w:val="28"/>
        </w:rPr>
        <w:t>ы</w:t>
      </w:r>
      <w:r w:rsidR="00193AE3">
        <w:rPr>
          <w:bCs/>
          <w:szCs w:val="28"/>
        </w:rPr>
        <w:t xml:space="preserve"> </w:t>
      </w:r>
      <w:r w:rsidR="00193AE3">
        <w:rPr>
          <w:bCs/>
          <w:szCs w:val="28"/>
        </w:rPr>
        <w:lastRenderedPageBreak/>
        <w:t>Ленинградской области</w:t>
      </w:r>
      <w:r>
        <w:rPr>
          <w:bCs/>
          <w:szCs w:val="28"/>
        </w:rPr>
        <w:t xml:space="preserve"> </w:t>
      </w:r>
      <w:r w:rsidR="00BF162A">
        <w:rPr>
          <w:bCs/>
          <w:szCs w:val="28"/>
        </w:rPr>
        <w:t>«Обеспечение качественным жильем граждан на территории Ленинградской области».</w:t>
      </w:r>
    </w:p>
    <w:p w:rsidR="00CC5341" w:rsidRPr="00CC5341" w:rsidRDefault="00CC5341" w:rsidP="00CC5341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CC534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>Постановление вступает в силу со дня</w:t>
      </w:r>
      <w:r>
        <w:rPr>
          <w:bCs/>
          <w:szCs w:val="28"/>
        </w:rPr>
        <w:t xml:space="preserve"> его опубликования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CC5341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BF162A" w:rsidRDefault="00BF162A" w:rsidP="00193AE3">
      <w:pPr>
        <w:jc w:val="both"/>
        <w:rPr>
          <w:bCs/>
          <w:szCs w:val="28"/>
        </w:rPr>
      </w:pPr>
    </w:p>
    <w:p w:rsidR="0005783F" w:rsidRDefault="0036386B" w:rsidP="0005783F">
      <w:pPr>
        <w:jc w:val="both"/>
        <w:rPr>
          <w:sz w:val="24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                                        </w:t>
      </w:r>
      <w:r w:rsidR="008C43E1">
        <w:rPr>
          <w:szCs w:val="28"/>
        </w:rPr>
        <w:t xml:space="preserve">     </w:t>
      </w:r>
      <w:r>
        <w:rPr>
          <w:szCs w:val="28"/>
        </w:rPr>
        <w:t xml:space="preserve">               </w:t>
      </w:r>
      <w:r w:rsidR="008C43E1">
        <w:rPr>
          <w:szCs w:val="28"/>
        </w:rPr>
        <w:t xml:space="preserve">   </w:t>
      </w:r>
      <w:r>
        <w:rPr>
          <w:szCs w:val="28"/>
        </w:rPr>
        <w:t>В.И. Егорихин</w:t>
      </w:r>
    </w:p>
    <w:p w:rsidR="00AD0EA7" w:rsidRDefault="00AD0EA7" w:rsidP="0005783F">
      <w:pPr>
        <w:jc w:val="both"/>
        <w:rPr>
          <w:sz w:val="24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</w:t>
      </w:r>
      <w:r w:rsidR="00532268" w:rsidRPr="00390E8B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дело, УКХ администрации Кировского муниципального района, ИД «Ладога»</w:t>
      </w:r>
    </w:p>
    <w:sectPr w:rsidR="0005783F" w:rsidRPr="00390E8B" w:rsidSect="00CC5341">
      <w:headerReference w:type="default" r:id="rId8"/>
      <w:pgSz w:w="11906" w:h="16838"/>
      <w:pgMar w:top="0" w:right="850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67" w:rsidRDefault="007C7067" w:rsidP="00AD0EA7">
      <w:r>
        <w:separator/>
      </w:r>
    </w:p>
  </w:endnote>
  <w:endnote w:type="continuationSeparator" w:id="0">
    <w:p w:rsidR="007C7067" w:rsidRDefault="007C7067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67" w:rsidRDefault="007C7067" w:rsidP="00AD0EA7">
      <w:r>
        <w:separator/>
      </w:r>
    </w:p>
  </w:footnote>
  <w:footnote w:type="continuationSeparator" w:id="0">
    <w:p w:rsidR="007C7067" w:rsidRDefault="007C7067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CE" w:rsidRDefault="00FC1952" w:rsidP="00FD11CE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37F47"/>
    <w:rsid w:val="0005783F"/>
    <w:rsid w:val="000A246E"/>
    <w:rsid w:val="000B6DA8"/>
    <w:rsid w:val="000D5426"/>
    <w:rsid w:val="0010193F"/>
    <w:rsid w:val="00103683"/>
    <w:rsid w:val="00130508"/>
    <w:rsid w:val="00152D88"/>
    <w:rsid w:val="001933FB"/>
    <w:rsid w:val="00193AE3"/>
    <w:rsid w:val="001A6598"/>
    <w:rsid w:val="001C5945"/>
    <w:rsid w:val="0021205D"/>
    <w:rsid w:val="00277BDF"/>
    <w:rsid w:val="00342CA7"/>
    <w:rsid w:val="0036386B"/>
    <w:rsid w:val="003766E6"/>
    <w:rsid w:val="003805C5"/>
    <w:rsid w:val="003902FD"/>
    <w:rsid w:val="00390E8B"/>
    <w:rsid w:val="00412C9C"/>
    <w:rsid w:val="00447350"/>
    <w:rsid w:val="00480A55"/>
    <w:rsid w:val="004F00FF"/>
    <w:rsid w:val="00532268"/>
    <w:rsid w:val="00535A4E"/>
    <w:rsid w:val="00561280"/>
    <w:rsid w:val="005734EA"/>
    <w:rsid w:val="005C6069"/>
    <w:rsid w:val="00684BCD"/>
    <w:rsid w:val="006B15CD"/>
    <w:rsid w:val="006D710B"/>
    <w:rsid w:val="006E27F3"/>
    <w:rsid w:val="00713E13"/>
    <w:rsid w:val="00781264"/>
    <w:rsid w:val="007829E7"/>
    <w:rsid w:val="00794C2C"/>
    <w:rsid w:val="007A0F9C"/>
    <w:rsid w:val="007C7067"/>
    <w:rsid w:val="007E4113"/>
    <w:rsid w:val="00814EA4"/>
    <w:rsid w:val="00852734"/>
    <w:rsid w:val="008B4340"/>
    <w:rsid w:val="008C43E1"/>
    <w:rsid w:val="008C56A4"/>
    <w:rsid w:val="00904FA8"/>
    <w:rsid w:val="009C0741"/>
    <w:rsid w:val="00A3705A"/>
    <w:rsid w:val="00A528AD"/>
    <w:rsid w:val="00A54660"/>
    <w:rsid w:val="00AD0EA7"/>
    <w:rsid w:val="00AE7E05"/>
    <w:rsid w:val="00B07D59"/>
    <w:rsid w:val="00B13C59"/>
    <w:rsid w:val="00B341BD"/>
    <w:rsid w:val="00B36339"/>
    <w:rsid w:val="00B939A6"/>
    <w:rsid w:val="00BA3D39"/>
    <w:rsid w:val="00BF162A"/>
    <w:rsid w:val="00C86925"/>
    <w:rsid w:val="00CC5341"/>
    <w:rsid w:val="00CC5D00"/>
    <w:rsid w:val="00CD0EF1"/>
    <w:rsid w:val="00CE1231"/>
    <w:rsid w:val="00D6337E"/>
    <w:rsid w:val="00E14BA2"/>
    <w:rsid w:val="00E42CF5"/>
    <w:rsid w:val="00E47E45"/>
    <w:rsid w:val="00E86226"/>
    <w:rsid w:val="00EA5FF7"/>
    <w:rsid w:val="00EF308D"/>
    <w:rsid w:val="00EF3FAD"/>
    <w:rsid w:val="00FC1952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58</cp:revision>
  <cp:lastPrinted>2017-05-02T09:36:00Z</cp:lastPrinted>
  <dcterms:created xsi:type="dcterms:W3CDTF">2015-06-09T10:13:00Z</dcterms:created>
  <dcterms:modified xsi:type="dcterms:W3CDTF">2017-07-24T13:30:00Z</dcterms:modified>
</cp:coreProperties>
</file>