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74" w:rsidRDefault="00952B74" w:rsidP="00952B74">
      <w:pPr>
        <w:pStyle w:val="ConsPlusTitle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FD144C" w:rsidRPr="00080929" w:rsidRDefault="00FD144C" w:rsidP="00FD144C">
      <w:pPr>
        <w:spacing w:line="240" w:lineRule="auto"/>
        <w:jc w:val="center"/>
        <w:rPr>
          <w:b/>
          <w:sz w:val="28"/>
          <w:szCs w:val="28"/>
        </w:rPr>
      </w:pPr>
      <w:r w:rsidRPr="00080929">
        <w:rPr>
          <w:b/>
          <w:sz w:val="28"/>
          <w:szCs w:val="28"/>
        </w:rPr>
        <w:t xml:space="preserve">ПУТИЛОВСКОЕ СЕЛЬСКОЕ ПОСЕЛЕНИЕ </w:t>
      </w:r>
    </w:p>
    <w:p w:rsidR="00952B74" w:rsidRDefault="00952B74" w:rsidP="00952B74">
      <w:pPr>
        <w:pStyle w:val="ConsPlusTitle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</w:p>
    <w:p w:rsidR="00952B74" w:rsidRDefault="00952B74" w:rsidP="00952B74">
      <w:pPr>
        <w:pStyle w:val="ConsPlusTitle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КИРОВСКИЙ  МУНИЦИПАЛЬНЫЙ  РАЙОН</w:t>
      </w:r>
    </w:p>
    <w:p w:rsidR="00952B74" w:rsidRDefault="00952B74" w:rsidP="00952B74">
      <w:pPr>
        <w:pStyle w:val="ConsPlusTitle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 ОБЛАСТИ</w:t>
      </w:r>
    </w:p>
    <w:p w:rsidR="00952B74" w:rsidRDefault="00952B74" w:rsidP="00952B74">
      <w:pPr>
        <w:ind w:firstLine="0"/>
        <w:jc w:val="center"/>
        <w:rPr>
          <w:sz w:val="28"/>
          <w:szCs w:val="28"/>
        </w:rPr>
      </w:pPr>
    </w:p>
    <w:p w:rsidR="006A23C4" w:rsidRDefault="006A23C4" w:rsidP="00952B74">
      <w:pPr>
        <w:spacing w:line="240" w:lineRule="auto"/>
        <w:ind w:firstLine="0"/>
        <w:jc w:val="center"/>
        <w:rPr>
          <w:b/>
          <w:bCs/>
          <w:sz w:val="32"/>
          <w:szCs w:val="32"/>
        </w:rPr>
      </w:pPr>
    </w:p>
    <w:p w:rsidR="00952B74" w:rsidRDefault="00952B74" w:rsidP="00952B74">
      <w:pPr>
        <w:spacing w:line="240" w:lineRule="auto"/>
        <w:ind w:firstLine="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 Е  Ш  Е  Н И  Е</w:t>
      </w:r>
    </w:p>
    <w:p w:rsidR="00952B74" w:rsidRDefault="00952B74" w:rsidP="00952B74">
      <w:pPr>
        <w:spacing w:line="240" w:lineRule="auto"/>
        <w:ind w:firstLine="0"/>
        <w:jc w:val="center"/>
        <w:rPr>
          <w:b/>
          <w:bCs/>
          <w:sz w:val="32"/>
          <w:szCs w:val="32"/>
        </w:rPr>
      </w:pPr>
    </w:p>
    <w:p w:rsidR="006A23C4" w:rsidRDefault="006A23C4" w:rsidP="00502FFF">
      <w:pPr>
        <w:spacing w:line="240" w:lineRule="auto"/>
        <w:jc w:val="center"/>
        <w:rPr>
          <w:b/>
          <w:sz w:val="24"/>
        </w:rPr>
      </w:pPr>
    </w:p>
    <w:p w:rsidR="00502FFF" w:rsidRPr="00E8384F" w:rsidRDefault="00502FFF" w:rsidP="00502FFF">
      <w:pPr>
        <w:spacing w:line="240" w:lineRule="auto"/>
        <w:jc w:val="center"/>
        <w:rPr>
          <w:b/>
          <w:sz w:val="24"/>
        </w:rPr>
      </w:pPr>
      <w:r w:rsidRPr="00E8384F">
        <w:rPr>
          <w:b/>
          <w:sz w:val="24"/>
        </w:rPr>
        <w:t xml:space="preserve">от </w:t>
      </w:r>
      <w:r w:rsidR="00701B6B">
        <w:rPr>
          <w:b/>
          <w:sz w:val="24"/>
        </w:rPr>
        <w:t xml:space="preserve"> 19 июля </w:t>
      </w:r>
      <w:r w:rsidRPr="00E8384F">
        <w:rPr>
          <w:b/>
          <w:sz w:val="24"/>
        </w:rPr>
        <w:t>2013 года №</w:t>
      </w:r>
      <w:r w:rsidR="00701B6B" w:rsidRPr="00701B6B">
        <w:rPr>
          <w:b/>
          <w:sz w:val="24"/>
        </w:rPr>
        <w:t>20</w:t>
      </w:r>
    </w:p>
    <w:p w:rsidR="00952B74" w:rsidRDefault="00952B74" w:rsidP="00952B74">
      <w:pPr>
        <w:ind w:firstLine="0"/>
        <w:jc w:val="center"/>
        <w:rPr>
          <w:b/>
          <w:sz w:val="28"/>
          <w:szCs w:val="28"/>
        </w:rPr>
      </w:pPr>
    </w:p>
    <w:p w:rsidR="006A23C4" w:rsidRDefault="00952B74" w:rsidP="00952B74">
      <w:pPr>
        <w:pStyle w:val="ConsPlusTitle"/>
        <w:ind w:right="12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952B74" w:rsidRDefault="00952B74" w:rsidP="00952B74">
      <w:pPr>
        <w:pStyle w:val="ConsPlusTitle"/>
        <w:ind w:right="12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Порядка проведения осмотров зданий, сооружений на территории муниципального образования </w:t>
      </w:r>
      <w:proofErr w:type="spellStart"/>
      <w:r w:rsidR="00FD144C">
        <w:rPr>
          <w:sz w:val="24"/>
          <w:szCs w:val="24"/>
        </w:rPr>
        <w:t>Путиловское</w:t>
      </w:r>
      <w:proofErr w:type="spellEnd"/>
      <w:r w:rsidR="00FD144C">
        <w:rPr>
          <w:sz w:val="24"/>
          <w:szCs w:val="24"/>
        </w:rPr>
        <w:t xml:space="preserve"> сельское поселение </w:t>
      </w:r>
      <w:r>
        <w:rPr>
          <w:sz w:val="24"/>
          <w:szCs w:val="24"/>
        </w:rPr>
        <w:t xml:space="preserve">муниципального образования Кировский муниципальный район </w:t>
      </w:r>
    </w:p>
    <w:p w:rsidR="00952B74" w:rsidRDefault="00952B74" w:rsidP="00952B74">
      <w:pPr>
        <w:pStyle w:val="ConsPlusTitle"/>
        <w:ind w:right="12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Ленинградской области, а также выдачи рекомендаций об устранении выявленных в ходе таких осмотров нарушений</w:t>
      </w:r>
    </w:p>
    <w:p w:rsidR="00952B74" w:rsidRDefault="00952B74" w:rsidP="00952B74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Во исполнение Федерального закона от 28.11.2011 № 337-ФЗ «О внесении изменений в Градостроительный кодекс Российской Федерации и отдельные законодательные акты Российской Федерации», совет  депутатов муниципального образования </w:t>
      </w:r>
      <w:proofErr w:type="spellStart"/>
      <w:r w:rsidR="00502FFF">
        <w:rPr>
          <w:b w:val="0"/>
          <w:sz w:val="28"/>
          <w:szCs w:val="28"/>
        </w:rPr>
        <w:t>Путиловское</w:t>
      </w:r>
      <w:proofErr w:type="spellEnd"/>
      <w:r w:rsidR="00502FFF">
        <w:rPr>
          <w:b w:val="0"/>
          <w:sz w:val="28"/>
          <w:szCs w:val="28"/>
        </w:rPr>
        <w:t xml:space="preserve"> сельское поселение </w:t>
      </w:r>
      <w:r>
        <w:rPr>
          <w:b w:val="0"/>
          <w:sz w:val="28"/>
          <w:szCs w:val="28"/>
        </w:rPr>
        <w:t xml:space="preserve">муниципального образования Кировский муниципальный район Ленинградской области </w:t>
      </w:r>
    </w:p>
    <w:p w:rsidR="00952B74" w:rsidRDefault="00952B74" w:rsidP="00952B74">
      <w:pPr>
        <w:pStyle w:val="ConsPlusTitle"/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прилагаемый Порядок проведения осмотров зданий, сооружений и выдачи рекомендаций об устранении выявленных в ходе таких осмотров нарушений на территории муниципального образования </w:t>
      </w:r>
      <w:proofErr w:type="spellStart"/>
      <w:r w:rsidR="00502FFF">
        <w:rPr>
          <w:b w:val="0"/>
          <w:sz w:val="28"/>
          <w:szCs w:val="28"/>
        </w:rPr>
        <w:t>Путиловское</w:t>
      </w:r>
      <w:proofErr w:type="spellEnd"/>
      <w:r w:rsidR="00502FFF">
        <w:rPr>
          <w:b w:val="0"/>
          <w:sz w:val="28"/>
          <w:szCs w:val="28"/>
        </w:rPr>
        <w:t xml:space="preserve"> сельское поселение </w:t>
      </w:r>
      <w:r>
        <w:rPr>
          <w:b w:val="0"/>
          <w:sz w:val="28"/>
          <w:szCs w:val="28"/>
        </w:rPr>
        <w:t>муниципального образования Кировский муниципальный район Ленинградской области</w:t>
      </w:r>
      <w:r w:rsidR="00502FFF">
        <w:rPr>
          <w:b w:val="0"/>
          <w:sz w:val="28"/>
          <w:szCs w:val="28"/>
        </w:rPr>
        <w:t>.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502FFF">
        <w:rPr>
          <w:b w:val="0"/>
          <w:sz w:val="28"/>
          <w:szCs w:val="28"/>
        </w:rPr>
        <w:t>Обнародовать настоящее решение с</w:t>
      </w:r>
      <w:r>
        <w:rPr>
          <w:b w:val="0"/>
          <w:sz w:val="28"/>
          <w:szCs w:val="28"/>
        </w:rPr>
        <w:t xml:space="preserve">овета  депутатов муниципального образования </w:t>
      </w:r>
      <w:proofErr w:type="spellStart"/>
      <w:r w:rsidR="00502FFF">
        <w:rPr>
          <w:b w:val="0"/>
          <w:sz w:val="28"/>
          <w:szCs w:val="28"/>
        </w:rPr>
        <w:t>Путиловское</w:t>
      </w:r>
      <w:proofErr w:type="spellEnd"/>
      <w:r w:rsidR="00502FFF">
        <w:rPr>
          <w:b w:val="0"/>
          <w:sz w:val="28"/>
          <w:szCs w:val="28"/>
        </w:rPr>
        <w:t xml:space="preserve"> сельское поселение </w:t>
      </w:r>
      <w:r>
        <w:rPr>
          <w:b w:val="0"/>
          <w:sz w:val="28"/>
          <w:szCs w:val="28"/>
        </w:rPr>
        <w:t>муниципального образования Кировский муниципальный район Ленинградской области.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 Настоящее решение вступает в силу после опубликования в районной газете «Ладога».</w:t>
      </w:r>
    </w:p>
    <w:p w:rsidR="00952B74" w:rsidRDefault="00952B74" w:rsidP="00952B74">
      <w:pPr>
        <w:rPr>
          <w:spacing w:val="-2"/>
          <w:sz w:val="28"/>
          <w:szCs w:val="28"/>
        </w:rPr>
      </w:pPr>
    </w:p>
    <w:p w:rsidR="00952B74" w:rsidRDefault="00952B74" w:rsidP="00952B7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</w:t>
      </w:r>
      <w:r w:rsidR="00502FFF">
        <w:rPr>
          <w:sz w:val="28"/>
          <w:szCs w:val="28"/>
        </w:rPr>
        <w:t xml:space="preserve">В.И. </w:t>
      </w:r>
      <w:proofErr w:type="spellStart"/>
      <w:r w:rsidR="00502FFF">
        <w:rPr>
          <w:sz w:val="28"/>
          <w:szCs w:val="28"/>
        </w:rPr>
        <w:t>Егорихин</w:t>
      </w:r>
      <w:proofErr w:type="spellEnd"/>
    </w:p>
    <w:p w:rsidR="00952B74" w:rsidRDefault="00952B74" w:rsidP="00952B74">
      <w:pPr>
        <w:spacing w:line="240" w:lineRule="auto"/>
        <w:ind w:firstLine="0"/>
        <w:rPr>
          <w:sz w:val="24"/>
        </w:rPr>
      </w:pPr>
    </w:p>
    <w:p w:rsidR="00244F35" w:rsidRDefault="00244F35" w:rsidP="00952B74">
      <w:pPr>
        <w:spacing w:line="240" w:lineRule="auto"/>
        <w:ind w:firstLine="0"/>
        <w:rPr>
          <w:sz w:val="24"/>
        </w:rPr>
      </w:pPr>
    </w:p>
    <w:p w:rsidR="00244F35" w:rsidRDefault="00244F35" w:rsidP="00952B74">
      <w:pPr>
        <w:spacing w:line="240" w:lineRule="auto"/>
        <w:ind w:firstLine="0"/>
        <w:rPr>
          <w:sz w:val="24"/>
        </w:rPr>
      </w:pPr>
    </w:p>
    <w:p w:rsidR="00502FFF" w:rsidRDefault="00502FFF" w:rsidP="00952B74">
      <w:pPr>
        <w:spacing w:line="240" w:lineRule="auto"/>
        <w:ind w:firstLine="0"/>
        <w:rPr>
          <w:sz w:val="24"/>
        </w:rPr>
      </w:pPr>
    </w:p>
    <w:p w:rsidR="00502FFF" w:rsidRDefault="00952B74" w:rsidP="00952B74">
      <w:pPr>
        <w:spacing w:line="240" w:lineRule="auto"/>
        <w:ind w:firstLine="0"/>
        <w:rPr>
          <w:sz w:val="28"/>
          <w:szCs w:val="28"/>
        </w:rPr>
      </w:pPr>
      <w:r>
        <w:rPr>
          <w:sz w:val="24"/>
        </w:rPr>
        <w:t>Разослано: дело, администрация МО</w:t>
      </w:r>
      <w:r w:rsidR="00502FFF">
        <w:rPr>
          <w:sz w:val="24"/>
        </w:rPr>
        <w:t xml:space="preserve"> </w:t>
      </w:r>
      <w:proofErr w:type="spellStart"/>
      <w:r w:rsidR="00502FFF">
        <w:rPr>
          <w:sz w:val="24"/>
        </w:rPr>
        <w:t>Путиловское</w:t>
      </w:r>
      <w:proofErr w:type="spellEnd"/>
      <w:r w:rsidR="00502FFF">
        <w:rPr>
          <w:sz w:val="24"/>
        </w:rPr>
        <w:t xml:space="preserve"> сельское поселение</w:t>
      </w:r>
      <w:r>
        <w:rPr>
          <w:sz w:val="24"/>
        </w:rPr>
        <w:t xml:space="preserve">, </w:t>
      </w:r>
      <w:r w:rsidR="00244F35">
        <w:rPr>
          <w:sz w:val="24"/>
        </w:rPr>
        <w:t>ИД</w:t>
      </w:r>
      <w:r w:rsidR="00502FFF">
        <w:rPr>
          <w:sz w:val="24"/>
        </w:rPr>
        <w:t xml:space="preserve"> «</w:t>
      </w:r>
      <w:r>
        <w:rPr>
          <w:sz w:val="24"/>
        </w:rPr>
        <w:t>Ладога</w:t>
      </w:r>
      <w:r w:rsidRPr="00C5187E">
        <w:rPr>
          <w:sz w:val="24"/>
        </w:rPr>
        <w:t>»</w:t>
      </w:r>
      <w:r w:rsidR="00502FFF" w:rsidRPr="00C5187E">
        <w:rPr>
          <w:sz w:val="24"/>
        </w:rPr>
        <w:t>.</w:t>
      </w:r>
      <w:r w:rsidRPr="00C5187E">
        <w:rPr>
          <w:sz w:val="24"/>
        </w:rPr>
        <w:t xml:space="preserve">  </w:t>
      </w:r>
      <w:r>
        <w:rPr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52B74" w:rsidRPr="00502FFF" w:rsidTr="00952B74">
        <w:trPr>
          <w:trHeight w:val="1151"/>
        </w:trPr>
        <w:tc>
          <w:tcPr>
            <w:tcW w:w="4785" w:type="dxa"/>
            <w:hideMark/>
          </w:tcPr>
          <w:p w:rsidR="00952B74" w:rsidRPr="00502FFF" w:rsidRDefault="00952B74">
            <w:pPr>
              <w:pStyle w:val="ConsPlusTitle"/>
              <w:jc w:val="right"/>
              <w:rPr>
                <w:b w:val="0"/>
                <w:sz w:val="28"/>
                <w:szCs w:val="28"/>
              </w:rPr>
            </w:pPr>
            <w:r w:rsidRPr="00502FFF">
              <w:rPr>
                <w:b w:val="0"/>
                <w:sz w:val="28"/>
                <w:szCs w:val="28"/>
              </w:rPr>
              <w:lastRenderedPageBreak/>
              <w:tab/>
            </w:r>
            <w:bookmarkStart w:id="0" w:name="Par38"/>
            <w:bookmarkEnd w:id="0"/>
          </w:p>
        </w:tc>
        <w:tc>
          <w:tcPr>
            <w:tcW w:w="4785" w:type="dxa"/>
            <w:hideMark/>
          </w:tcPr>
          <w:p w:rsidR="006A23C4" w:rsidRDefault="006A23C4" w:rsidP="00502FFF">
            <w:pPr>
              <w:pStyle w:val="ConsPlusTitle"/>
              <w:jc w:val="right"/>
              <w:rPr>
                <w:b w:val="0"/>
                <w:sz w:val="24"/>
                <w:szCs w:val="24"/>
              </w:rPr>
            </w:pPr>
          </w:p>
          <w:p w:rsidR="006A23C4" w:rsidRDefault="006A23C4" w:rsidP="00502FFF">
            <w:pPr>
              <w:pStyle w:val="ConsPlusTitle"/>
              <w:jc w:val="right"/>
              <w:rPr>
                <w:b w:val="0"/>
                <w:sz w:val="24"/>
                <w:szCs w:val="24"/>
              </w:rPr>
            </w:pPr>
          </w:p>
          <w:p w:rsidR="006A23C4" w:rsidRDefault="006A23C4" w:rsidP="00502FFF">
            <w:pPr>
              <w:pStyle w:val="ConsPlusTitle"/>
              <w:jc w:val="right"/>
              <w:rPr>
                <w:b w:val="0"/>
                <w:sz w:val="24"/>
                <w:szCs w:val="24"/>
              </w:rPr>
            </w:pPr>
          </w:p>
          <w:p w:rsidR="00952B74" w:rsidRPr="00502FFF" w:rsidRDefault="00952B74" w:rsidP="00502FFF">
            <w:pPr>
              <w:pStyle w:val="ConsPlusTitle"/>
              <w:jc w:val="right"/>
              <w:rPr>
                <w:b w:val="0"/>
                <w:sz w:val="24"/>
                <w:szCs w:val="24"/>
              </w:rPr>
            </w:pPr>
            <w:r w:rsidRPr="00502FFF">
              <w:rPr>
                <w:b w:val="0"/>
                <w:sz w:val="24"/>
                <w:szCs w:val="24"/>
              </w:rPr>
              <w:t>Приложение</w:t>
            </w:r>
          </w:p>
          <w:p w:rsidR="00952B74" w:rsidRPr="00502FFF" w:rsidRDefault="00952B74" w:rsidP="00502FFF">
            <w:pPr>
              <w:pStyle w:val="ConsPlusTitle"/>
              <w:ind w:right="-2" w:firstLine="35"/>
              <w:jc w:val="right"/>
              <w:rPr>
                <w:b w:val="0"/>
                <w:sz w:val="24"/>
                <w:szCs w:val="24"/>
              </w:rPr>
            </w:pPr>
            <w:r w:rsidRPr="00502FFF">
              <w:rPr>
                <w:b w:val="0"/>
                <w:sz w:val="24"/>
                <w:szCs w:val="24"/>
              </w:rPr>
              <w:t xml:space="preserve">к решению совета  депутатов </w:t>
            </w:r>
          </w:p>
          <w:p w:rsidR="00952B74" w:rsidRPr="00502FFF" w:rsidRDefault="00952B74" w:rsidP="00502FFF">
            <w:pPr>
              <w:pStyle w:val="ConsPlusTitle"/>
              <w:ind w:right="-2" w:firstLine="35"/>
              <w:jc w:val="right"/>
              <w:rPr>
                <w:b w:val="0"/>
                <w:sz w:val="24"/>
                <w:szCs w:val="24"/>
              </w:rPr>
            </w:pPr>
            <w:r w:rsidRPr="00502FFF">
              <w:rPr>
                <w:b w:val="0"/>
                <w:sz w:val="24"/>
                <w:szCs w:val="24"/>
              </w:rPr>
              <w:t xml:space="preserve">МО </w:t>
            </w:r>
            <w:proofErr w:type="spellStart"/>
            <w:r w:rsidR="00502FFF" w:rsidRPr="00502FFF">
              <w:rPr>
                <w:b w:val="0"/>
                <w:sz w:val="24"/>
                <w:szCs w:val="24"/>
              </w:rPr>
              <w:t>Путиловское</w:t>
            </w:r>
            <w:proofErr w:type="spellEnd"/>
            <w:r w:rsidR="00502FFF" w:rsidRPr="00502FFF">
              <w:rPr>
                <w:b w:val="0"/>
                <w:sz w:val="24"/>
                <w:szCs w:val="24"/>
              </w:rPr>
              <w:t xml:space="preserve"> сельское поселение </w:t>
            </w:r>
          </w:p>
          <w:p w:rsidR="00502FFF" w:rsidRPr="00080929" w:rsidRDefault="00701B6B" w:rsidP="00502FFF">
            <w:pPr>
              <w:spacing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о</w:t>
            </w:r>
            <w:r w:rsidR="00502FFF" w:rsidRPr="00080929">
              <w:rPr>
                <w:sz w:val="24"/>
              </w:rPr>
              <w:t>т</w:t>
            </w:r>
            <w:r>
              <w:rPr>
                <w:sz w:val="24"/>
              </w:rPr>
              <w:t xml:space="preserve"> </w:t>
            </w:r>
            <w:bookmarkStart w:id="1" w:name="_GoBack"/>
            <w:bookmarkEnd w:id="1"/>
            <w:r>
              <w:rPr>
                <w:sz w:val="24"/>
              </w:rPr>
              <w:t xml:space="preserve">19 июля </w:t>
            </w:r>
            <w:r w:rsidR="00502FFF" w:rsidRPr="00080929">
              <w:rPr>
                <w:sz w:val="24"/>
              </w:rPr>
              <w:t>2013 г. №</w:t>
            </w:r>
            <w:r>
              <w:rPr>
                <w:sz w:val="24"/>
              </w:rPr>
              <w:t>20</w:t>
            </w:r>
            <w:r w:rsidR="00502FFF" w:rsidRPr="00701B6B">
              <w:rPr>
                <w:sz w:val="24"/>
              </w:rPr>
              <w:tab/>
            </w:r>
            <w:r w:rsidR="00502FFF" w:rsidRPr="00080929">
              <w:rPr>
                <w:sz w:val="24"/>
              </w:rPr>
              <w:t xml:space="preserve"> </w:t>
            </w:r>
          </w:p>
          <w:p w:rsidR="00952B74" w:rsidRPr="00502FFF" w:rsidRDefault="00952B74" w:rsidP="00502FFF">
            <w:pPr>
              <w:pStyle w:val="ConsPlusNormal"/>
              <w:ind w:firstLine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B74" w:rsidRDefault="00952B74" w:rsidP="00952B7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952B74" w:rsidRDefault="00952B74" w:rsidP="00502FFF">
      <w:pPr>
        <w:pStyle w:val="ConsPlusTitle"/>
        <w:ind w:right="-2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осмотров зданий, сооружений и выдачи рекомендаций об устранении выявленных в ходе таких осмотров нарушений на территории муниципального образования </w:t>
      </w:r>
      <w:proofErr w:type="spellStart"/>
      <w:r w:rsidR="00502FFF">
        <w:rPr>
          <w:sz w:val="28"/>
          <w:szCs w:val="28"/>
        </w:rPr>
        <w:t>Путиловское</w:t>
      </w:r>
      <w:proofErr w:type="spellEnd"/>
      <w:r w:rsidR="00502FFF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муниципального образования Кировский муниципальный район Ленинградской области</w:t>
      </w:r>
    </w:p>
    <w:p w:rsidR="00952B74" w:rsidRDefault="00952B74" w:rsidP="00502FFF">
      <w:pPr>
        <w:pStyle w:val="ConsPlusTitle"/>
        <w:ind w:right="-2" w:firstLine="709"/>
        <w:jc w:val="center"/>
        <w:rPr>
          <w:sz w:val="28"/>
          <w:szCs w:val="28"/>
        </w:rPr>
      </w:pPr>
    </w:p>
    <w:p w:rsidR="00952B74" w:rsidRDefault="00952B74" w:rsidP="00952B7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952B74" w:rsidRDefault="00952B74" w:rsidP="00952B74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Настоящий Порядок разработан на основании: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Градостроительного кодекса Российской Федерации;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Федерального закона от 28 ноября 2011 г. № 337-ФЗ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Федерального закона от 6 октября 2003 г. № 131-ФЗ «Об общих принципах организации местного самоуправления в Российской Федерации»;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Федерального закона от 30 декабря 2009 г. № 384-ФЗ «Технический регламент о безопасности зданий и сооружений»;</w:t>
      </w:r>
    </w:p>
    <w:p w:rsidR="00952B74" w:rsidRDefault="00502FFF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у</w:t>
      </w:r>
      <w:r w:rsidR="00952B74">
        <w:rPr>
          <w:b w:val="0"/>
          <w:color w:val="000000"/>
          <w:sz w:val="28"/>
          <w:szCs w:val="28"/>
        </w:rPr>
        <w:t>става</w:t>
      </w:r>
      <w:r w:rsidR="00952B74">
        <w:rPr>
          <w:color w:val="000000"/>
          <w:sz w:val="28"/>
          <w:szCs w:val="28"/>
        </w:rPr>
        <w:t xml:space="preserve"> </w:t>
      </w:r>
      <w:r w:rsidR="00952B74">
        <w:rPr>
          <w:b w:val="0"/>
          <w:sz w:val="28"/>
          <w:szCs w:val="28"/>
        </w:rPr>
        <w:t xml:space="preserve">муниципального образования </w:t>
      </w:r>
      <w:proofErr w:type="spellStart"/>
      <w:r>
        <w:rPr>
          <w:b w:val="0"/>
          <w:sz w:val="28"/>
          <w:szCs w:val="28"/>
        </w:rPr>
        <w:t>Путиловское</w:t>
      </w:r>
      <w:proofErr w:type="spellEnd"/>
      <w:r>
        <w:rPr>
          <w:b w:val="0"/>
          <w:sz w:val="28"/>
          <w:szCs w:val="28"/>
        </w:rPr>
        <w:t xml:space="preserve"> сельское поселение </w:t>
      </w:r>
      <w:r w:rsidR="00952B74">
        <w:rPr>
          <w:b w:val="0"/>
          <w:sz w:val="28"/>
          <w:szCs w:val="28"/>
        </w:rPr>
        <w:t>муниципального образования Кировский муниципальный район Ленинградской области</w:t>
      </w:r>
      <w:r>
        <w:rPr>
          <w:b w:val="0"/>
          <w:sz w:val="28"/>
          <w:szCs w:val="28"/>
        </w:rPr>
        <w:t>.</w:t>
      </w:r>
    </w:p>
    <w:p w:rsidR="00952B74" w:rsidRPr="006C1B2E" w:rsidRDefault="00952B74" w:rsidP="006C1B2E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proofErr w:type="gramStart"/>
      <w:r>
        <w:rPr>
          <w:b w:val="0"/>
          <w:sz w:val="28"/>
          <w:szCs w:val="28"/>
        </w:rPr>
        <w:t>Настоящий Порядок определяет цели, задачи, принципы проведения осмотров зданий и сооружений, введенных в эксплуатацию</w:t>
      </w:r>
      <w:r>
        <w:rPr>
          <w:b w:val="0"/>
          <w:color w:val="000000"/>
          <w:sz w:val="28"/>
          <w:szCs w:val="28"/>
        </w:rPr>
        <w:t xml:space="preserve"> на территории </w:t>
      </w:r>
      <w:r>
        <w:rPr>
          <w:b w:val="0"/>
          <w:sz w:val="28"/>
          <w:szCs w:val="28"/>
        </w:rPr>
        <w:t xml:space="preserve">муниципального образования </w:t>
      </w:r>
      <w:proofErr w:type="spellStart"/>
      <w:r w:rsidR="00502FFF">
        <w:rPr>
          <w:b w:val="0"/>
          <w:sz w:val="28"/>
          <w:szCs w:val="28"/>
        </w:rPr>
        <w:t>Путиловское</w:t>
      </w:r>
      <w:proofErr w:type="spellEnd"/>
      <w:r w:rsidR="00502FFF">
        <w:rPr>
          <w:b w:val="0"/>
          <w:sz w:val="28"/>
          <w:szCs w:val="28"/>
        </w:rPr>
        <w:t xml:space="preserve"> сельское поселение </w:t>
      </w:r>
      <w:r>
        <w:rPr>
          <w:b w:val="0"/>
          <w:sz w:val="28"/>
          <w:szCs w:val="28"/>
        </w:rPr>
        <w:t>муниципального образования Кировский муниципальный район Ленинградской области,  независимо от форм собственности,</w:t>
      </w:r>
      <w:r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выдачи рекомендаций об устранении выявленных в ходе таких осмотров нарушений (далее – осмотр зданий и сооружений и выдача рекомендаций) лицам, ответственным за эк</w:t>
      </w:r>
      <w:r w:rsidR="006C1B2E">
        <w:rPr>
          <w:b w:val="0"/>
          <w:sz w:val="28"/>
          <w:szCs w:val="28"/>
        </w:rPr>
        <w:t>сплуатацию зданий и сооружений;</w:t>
      </w:r>
      <w:proofErr w:type="gramEnd"/>
      <w:r w:rsidR="006C1B2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определяет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полномочия органа, осуществляющего осмотр и выдающего рекомендации (далее – уполномоченный орган), права и обязанности уполномоченного органа, его должностных лиц при проведении осмотров и выдаче рекомендаций, сроки проведения осмотров и выдачи рекомендаций, а также права лиц, ответственных за эксплуатацию зданий и сооружений, в случае выявления нарушений при эксплуатации зданий, сооружений</w:t>
      </w:r>
      <w:r>
        <w:rPr>
          <w:b w:val="0"/>
          <w:color w:val="000000"/>
          <w:sz w:val="28"/>
          <w:szCs w:val="28"/>
        </w:rPr>
        <w:t>.</w:t>
      </w:r>
    </w:p>
    <w:p w:rsidR="00952B74" w:rsidRDefault="00952B74" w:rsidP="00952B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Целью проведения осмотров зданий и сооружений и выдачи </w:t>
      </w:r>
      <w:r>
        <w:rPr>
          <w:rFonts w:ascii="Times New Roman" w:hAnsi="Times New Roman" w:cs="Times New Roman"/>
          <w:sz w:val="28"/>
          <w:szCs w:val="28"/>
        </w:rPr>
        <w:lastRenderedPageBreak/>
        <w:t>рекомендаций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сооружений, требованиям проектной документации.</w:t>
      </w:r>
    </w:p>
    <w:p w:rsidR="00952B74" w:rsidRDefault="00952B74" w:rsidP="00952B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Основные понятия, используемые в настоящем Порядке: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надлежащее техническое состояние зданий, сооружений –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объект капитального строительства –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построек;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осмотр – совокупность проводимых уполномоченным органом мероприятий в отношении зданий и сооружений, введенных в эксплуатацию</w:t>
      </w:r>
      <w:r>
        <w:rPr>
          <w:b w:val="0"/>
          <w:color w:val="000000"/>
          <w:sz w:val="28"/>
          <w:szCs w:val="28"/>
        </w:rPr>
        <w:t xml:space="preserve"> на территории </w:t>
      </w:r>
      <w:r>
        <w:rPr>
          <w:b w:val="0"/>
          <w:sz w:val="28"/>
          <w:szCs w:val="28"/>
        </w:rPr>
        <w:t xml:space="preserve">муниципального образования </w:t>
      </w:r>
      <w:proofErr w:type="spellStart"/>
      <w:r w:rsidR="00502FFF">
        <w:rPr>
          <w:b w:val="0"/>
          <w:sz w:val="28"/>
          <w:szCs w:val="28"/>
        </w:rPr>
        <w:t>Путиловское</w:t>
      </w:r>
      <w:proofErr w:type="spellEnd"/>
      <w:r w:rsidR="00502FFF">
        <w:rPr>
          <w:b w:val="0"/>
          <w:sz w:val="28"/>
          <w:szCs w:val="28"/>
        </w:rPr>
        <w:t xml:space="preserve"> сельское поселение </w:t>
      </w:r>
      <w:r>
        <w:rPr>
          <w:b w:val="0"/>
          <w:sz w:val="28"/>
          <w:szCs w:val="28"/>
        </w:rPr>
        <w:t>муниципального образования Кировский муниципальный район Ленинградской области, независимо от форм собственности для оценки их соответствия требованиям законодательства;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сооружение –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1.5. Основными задачами проведения осмотров зданий и сооружений и выдачи рекомендаций являются: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1) профилактика нарушений при эксплуатации зданий и сооружений, находящихся </w:t>
      </w:r>
      <w:r>
        <w:rPr>
          <w:b w:val="0"/>
          <w:color w:val="000000"/>
          <w:sz w:val="28"/>
          <w:szCs w:val="28"/>
        </w:rPr>
        <w:t xml:space="preserve">на территории </w:t>
      </w:r>
      <w:r>
        <w:rPr>
          <w:b w:val="0"/>
          <w:sz w:val="28"/>
          <w:szCs w:val="28"/>
        </w:rPr>
        <w:t xml:space="preserve">муниципального образования </w:t>
      </w:r>
      <w:proofErr w:type="spellStart"/>
      <w:r w:rsidR="00502FFF">
        <w:rPr>
          <w:b w:val="0"/>
          <w:sz w:val="28"/>
          <w:szCs w:val="28"/>
        </w:rPr>
        <w:t>Путиловское</w:t>
      </w:r>
      <w:proofErr w:type="spellEnd"/>
      <w:r w:rsidR="00502FFF">
        <w:rPr>
          <w:b w:val="0"/>
          <w:sz w:val="28"/>
          <w:szCs w:val="28"/>
        </w:rPr>
        <w:t xml:space="preserve"> сельское поселение </w:t>
      </w:r>
      <w:r>
        <w:rPr>
          <w:b w:val="0"/>
          <w:sz w:val="28"/>
          <w:szCs w:val="28"/>
        </w:rPr>
        <w:t>муниципального образования Кировский муниципальный район Ленинградской области</w:t>
      </w:r>
      <w:r>
        <w:rPr>
          <w:b w:val="0"/>
          <w:color w:val="000000"/>
          <w:sz w:val="28"/>
          <w:szCs w:val="28"/>
        </w:rPr>
        <w:t>;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2) обеспечение соблюдения требований законодательства, в том числе технических регламентов при эксплуатации зданий и сооружений, находящихся </w:t>
      </w:r>
      <w:r>
        <w:rPr>
          <w:b w:val="0"/>
          <w:color w:val="000000"/>
          <w:sz w:val="28"/>
          <w:szCs w:val="28"/>
        </w:rPr>
        <w:t xml:space="preserve">на территории </w:t>
      </w:r>
      <w:r>
        <w:rPr>
          <w:b w:val="0"/>
          <w:sz w:val="28"/>
          <w:szCs w:val="28"/>
        </w:rPr>
        <w:t xml:space="preserve">муниципального образования </w:t>
      </w:r>
      <w:proofErr w:type="spellStart"/>
      <w:r w:rsidR="00502FFF">
        <w:rPr>
          <w:b w:val="0"/>
          <w:sz w:val="28"/>
          <w:szCs w:val="28"/>
        </w:rPr>
        <w:t>Путиловское</w:t>
      </w:r>
      <w:proofErr w:type="spellEnd"/>
      <w:r w:rsidR="00502FFF">
        <w:rPr>
          <w:b w:val="0"/>
          <w:sz w:val="28"/>
          <w:szCs w:val="28"/>
        </w:rPr>
        <w:t xml:space="preserve"> сельское поселение </w:t>
      </w:r>
      <w:r>
        <w:rPr>
          <w:b w:val="0"/>
          <w:sz w:val="28"/>
          <w:szCs w:val="28"/>
        </w:rPr>
        <w:t>муниципального образования Кировский муниципальный район Ленинградской области</w:t>
      </w:r>
      <w:r>
        <w:rPr>
          <w:b w:val="0"/>
          <w:color w:val="000000"/>
          <w:sz w:val="28"/>
          <w:szCs w:val="28"/>
        </w:rPr>
        <w:t>;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3) обеспечение выполнения мероприятий, направленных на предотвращение возникновения аварийных ситуаций при эксплуатации зданий и сооружений;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4) защита муниципальных и общественных интересов, а также прав физических и юридических лиц при эксплуатации зданий и сооружений, находящихся </w:t>
      </w:r>
      <w:r>
        <w:rPr>
          <w:b w:val="0"/>
          <w:color w:val="000000"/>
          <w:sz w:val="28"/>
          <w:szCs w:val="28"/>
        </w:rPr>
        <w:t xml:space="preserve">на территории </w:t>
      </w:r>
      <w:r>
        <w:rPr>
          <w:b w:val="0"/>
          <w:sz w:val="28"/>
          <w:szCs w:val="28"/>
        </w:rPr>
        <w:t xml:space="preserve">муниципального образования </w:t>
      </w:r>
      <w:proofErr w:type="spellStart"/>
      <w:r w:rsidR="00502FFF">
        <w:rPr>
          <w:b w:val="0"/>
          <w:sz w:val="28"/>
          <w:szCs w:val="28"/>
        </w:rPr>
        <w:t>Путиловское</w:t>
      </w:r>
      <w:proofErr w:type="spellEnd"/>
      <w:r w:rsidR="00502FFF">
        <w:rPr>
          <w:b w:val="0"/>
          <w:sz w:val="28"/>
          <w:szCs w:val="28"/>
        </w:rPr>
        <w:t xml:space="preserve"> сельское поселение </w:t>
      </w:r>
      <w:r>
        <w:rPr>
          <w:b w:val="0"/>
          <w:sz w:val="28"/>
          <w:szCs w:val="28"/>
        </w:rPr>
        <w:t>муниципального образования Кировский муниципальный район Ленинградской области</w:t>
      </w:r>
      <w:r>
        <w:rPr>
          <w:b w:val="0"/>
          <w:color w:val="000000"/>
          <w:sz w:val="28"/>
          <w:szCs w:val="28"/>
        </w:rPr>
        <w:t>.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1.6. Проведение осмотров зданий и сооружений и выдача рекомендаций основывается на следующих принципах: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1) соблюдении требований законодательства Российской Федерации, Ленинградской области к эксплуатации зданий, сооружений и нормативных правовых актов органов местного самоуправления муниципального образования </w:t>
      </w:r>
      <w:proofErr w:type="spellStart"/>
      <w:r w:rsidR="00502FFF">
        <w:rPr>
          <w:b w:val="0"/>
          <w:sz w:val="28"/>
          <w:szCs w:val="28"/>
        </w:rPr>
        <w:t>Путиловское</w:t>
      </w:r>
      <w:proofErr w:type="spellEnd"/>
      <w:r w:rsidR="00502FFF">
        <w:rPr>
          <w:b w:val="0"/>
          <w:sz w:val="28"/>
          <w:szCs w:val="28"/>
        </w:rPr>
        <w:t xml:space="preserve"> сельское поселение </w:t>
      </w:r>
      <w:r>
        <w:rPr>
          <w:b w:val="0"/>
          <w:sz w:val="28"/>
          <w:szCs w:val="28"/>
        </w:rPr>
        <w:t>муниципального образования Кировский муниципальный район Ленинградской области;</w:t>
      </w:r>
      <w:proofErr w:type="gramEnd"/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открытости и доступности для физических, юридических лиц информации о проведении осмотров зданий и сооружений и выдаче рекомендаций;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объективности и всесторонности проведения осмотров зданий и сооружений, а также достоверности их результатов;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4) возможности обжалования действий (бездействия) должностных лиц, уполномоченных на проведение осмотров зданий и сооружений и выдачу рекомендаций.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1.7. Объектом осмотров являются объекты капитального строительства – здания и сооружения, введенные в эксплуатацию</w:t>
      </w:r>
      <w:r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границах муниципального образования </w:t>
      </w:r>
      <w:proofErr w:type="spellStart"/>
      <w:r w:rsidR="00502FFF">
        <w:rPr>
          <w:b w:val="0"/>
          <w:sz w:val="28"/>
          <w:szCs w:val="28"/>
        </w:rPr>
        <w:t>Путиловское</w:t>
      </w:r>
      <w:proofErr w:type="spellEnd"/>
      <w:r w:rsidR="00502FFF">
        <w:rPr>
          <w:b w:val="0"/>
          <w:sz w:val="28"/>
          <w:szCs w:val="28"/>
        </w:rPr>
        <w:t xml:space="preserve"> сельское поселение </w:t>
      </w:r>
      <w:r>
        <w:rPr>
          <w:b w:val="0"/>
          <w:sz w:val="28"/>
          <w:szCs w:val="28"/>
        </w:rPr>
        <w:t>муниципального образования Кировский муниципальный район Ленинградской области, независимо от форм собственности,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1.8. Проведение осмотров зданий и сооружений и выдача рекомендаций включают в себя: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проверку поступивших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сооружений;</w:t>
      </w:r>
    </w:p>
    <w:p w:rsidR="00952B74" w:rsidRDefault="00952B74" w:rsidP="00952B74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обследование зданий, сооружений в соответствии с поступившим заявлением на соответствие 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сооружений, систем инженерно-технического обеспечения и сетей инженерно-технического обеспечения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соответствия указанных характеристик требованиям технических регламентов, проектной документации;</w:t>
      </w:r>
    </w:p>
    <w:p w:rsidR="00952B74" w:rsidRDefault="00952B74" w:rsidP="00952B74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ознакомление с журналом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устранении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выявленных в процессе эксплуатации здания, сооружения нарушений, сведения об устранении этих нарушений;</w:t>
      </w:r>
    </w:p>
    <w:p w:rsidR="00952B74" w:rsidRDefault="00952B74" w:rsidP="00952B74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проверка выполнения рекомендаций, выданных по результатам предыдущего осмотра, в случае проведения повторного осмотра здания, сооружения.</w:t>
      </w:r>
    </w:p>
    <w:p w:rsidR="00952B74" w:rsidRDefault="00952B74" w:rsidP="00952B74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1.9. Максимальный срок проведения осмотра зданий, сооружений и выдачи рекомендаций не должен превышать тридцати дней </w:t>
      </w:r>
      <w:proofErr w:type="gramStart"/>
      <w:r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заявления </w:t>
      </w:r>
      <w:r>
        <w:rPr>
          <w:rFonts w:ascii="Times New Roman" w:hAnsi="Times New Roman"/>
          <w:color w:val="000000"/>
          <w:sz w:val="28"/>
          <w:szCs w:val="28"/>
        </w:rPr>
        <w:t>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952B74" w:rsidRDefault="00952B74" w:rsidP="00952B7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952B74" w:rsidRDefault="00952B74" w:rsidP="00952B74">
      <w:pPr>
        <w:pStyle w:val="ConsPlusTitle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осуществления осмотров зданий и сооружений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2.1. Проведение осмотров зданий и сооружений и выдача рекомендаций осуществляется Комиссией по осмотру зданий и сооружений на территории муниципального образования </w:t>
      </w:r>
      <w:proofErr w:type="spellStart"/>
      <w:r w:rsidR="00502FFF">
        <w:rPr>
          <w:b w:val="0"/>
          <w:sz w:val="28"/>
          <w:szCs w:val="28"/>
        </w:rPr>
        <w:t>Путиловское</w:t>
      </w:r>
      <w:proofErr w:type="spellEnd"/>
      <w:r w:rsidR="00502FFF">
        <w:rPr>
          <w:b w:val="0"/>
          <w:sz w:val="28"/>
          <w:szCs w:val="28"/>
        </w:rPr>
        <w:t xml:space="preserve"> сельское поселение </w:t>
      </w:r>
      <w:r>
        <w:rPr>
          <w:b w:val="0"/>
          <w:sz w:val="28"/>
          <w:szCs w:val="28"/>
        </w:rPr>
        <w:t>муниципального образования Кировский муниципальный район Ленинградской области (далее – Комиссия</w:t>
      </w:r>
      <w:r w:rsidR="006C1B2E">
        <w:rPr>
          <w:b w:val="0"/>
          <w:sz w:val="28"/>
          <w:szCs w:val="28"/>
        </w:rPr>
        <w:t>), утвержденной постановлением а</w:t>
      </w:r>
      <w:r>
        <w:rPr>
          <w:b w:val="0"/>
          <w:sz w:val="28"/>
          <w:szCs w:val="28"/>
        </w:rPr>
        <w:t xml:space="preserve">дминистрации муниципального образования </w:t>
      </w:r>
      <w:proofErr w:type="spellStart"/>
      <w:r w:rsidR="00502FFF">
        <w:rPr>
          <w:b w:val="0"/>
          <w:sz w:val="28"/>
          <w:szCs w:val="28"/>
        </w:rPr>
        <w:t>Путиловское</w:t>
      </w:r>
      <w:proofErr w:type="spellEnd"/>
      <w:r w:rsidR="00502FFF">
        <w:rPr>
          <w:b w:val="0"/>
          <w:sz w:val="28"/>
          <w:szCs w:val="28"/>
        </w:rPr>
        <w:t xml:space="preserve"> сельское поселение </w:t>
      </w:r>
      <w:r>
        <w:rPr>
          <w:b w:val="0"/>
          <w:sz w:val="28"/>
          <w:szCs w:val="28"/>
        </w:rPr>
        <w:t>муниципального образования Кировский муниципальный район Ленинградской области</w:t>
      </w:r>
      <w:r w:rsidR="006C1B2E">
        <w:rPr>
          <w:b w:val="0"/>
          <w:sz w:val="28"/>
          <w:szCs w:val="28"/>
        </w:rPr>
        <w:t>.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Проведение осмотров зданий и сооружений и выдача рекомендаций осуществляется Комиссией во взаимодействии с органами исполнительной власти, прокуратурой района.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2.3. К полномочиям Комиссии относятся: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организация и проведение осмотров зданий и сооружений, введенных в эксплуатацию на территории муниципального образования </w:t>
      </w:r>
      <w:proofErr w:type="spellStart"/>
      <w:r w:rsidR="00502FFF">
        <w:rPr>
          <w:b w:val="0"/>
          <w:sz w:val="28"/>
          <w:szCs w:val="28"/>
        </w:rPr>
        <w:t>Путиловское</w:t>
      </w:r>
      <w:proofErr w:type="spellEnd"/>
      <w:r w:rsidR="00502FFF">
        <w:rPr>
          <w:b w:val="0"/>
          <w:sz w:val="28"/>
          <w:szCs w:val="28"/>
        </w:rPr>
        <w:t xml:space="preserve"> сельское поселение </w:t>
      </w:r>
      <w:r>
        <w:rPr>
          <w:b w:val="0"/>
          <w:sz w:val="28"/>
          <w:szCs w:val="28"/>
        </w:rPr>
        <w:t>муниципального образования Кировский муниципальный район Ленинградской области</w:t>
      </w:r>
      <w:r w:rsidR="006C1B2E">
        <w:rPr>
          <w:b w:val="0"/>
          <w:sz w:val="28"/>
          <w:szCs w:val="28"/>
        </w:rPr>
        <w:t>.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подготовка и выдача рекомендаций о мерах по устранению выявленных нарушений;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организация и проведение мониторинга выполнения рекомендаций о </w:t>
      </w:r>
      <w:r>
        <w:rPr>
          <w:b w:val="0"/>
          <w:sz w:val="28"/>
          <w:szCs w:val="28"/>
        </w:rPr>
        <w:lastRenderedPageBreak/>
        <w:t>мерах по устранению выявленных нарушений;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осуществление иных полномочий, предусмотренных законодательством Российской Федерации, Ленинградской области и нормативными правовыми актами органов местного самоуправления муниципального образования </w:t>
      </w:r>
      <w:proofErr w:type="spellStart"/>
      <w:r w:rsidR="00502FFF">
        <w:rPr>
          <w:b w:val="0"/>
          <w:sz w:val="28"/>
          <w:szCs w:val="28"/>
        </w:rPr>
        <w:t>Путиловское</w:t>
      </w:r>
      <w:proofErr w:type="spellEnd"/>
      <w:r w:rsidR="00502FFF">
        <w:rPr>
          <w:b w:val="0"/>
          <w:sz w:val="28"/>
          <w:szCs w:val="28"/>
        </w:rPr>
        <w:t xml:space="preserve"> сельское поселение </w:t>
      </w:r>
      <w:r>
        <w:rPr>
          <w:b w:val="0"/>
          <w:sz w:val="28"/>
          <w:szCs w:val="28"/>
        </w:rPr>
        <w:t>муниципального образования Кировский муниципальный район Ленинградской области.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2.4. Осмотр зданий, сооружений осуществляется путем выезда Комиссии на объект осмотра по поступившему заявлению.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Мероприятия по осмотру зданий, сооружений в отношении юридических лиц и индивидуальных предпринимателей осуществляются в соответствии с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C1B2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(с последующими изменениями) (далее – Федеральный закон) и настоящим Порядком. 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Мероприятия по осмотру зданий, сооружений в отношении физических лиц (за исключением индивидуальных предпринимателей) осуществляются в соответствии с настоящим Порядком.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2.5. Осмотры проводятся на основании поступивших в </w:t>
      </w:r>
      <w:r w:rsidR="006C1B2E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дминистрацию муниципального образования </w:t>
      </w:r>
      <w:proofErr w:type="spellStart"/>
      <w:r w:rsidR="00502FFF">
        <w:rPr>
          <w:b w:val="0"/>
          <w:sz w:val="28"/>
          <w:szCs w:val="28"/>
        </w:rPr>
        <w:t>Путиловское</w:t>
      </w:r>
      <w:proofErr w:type="spellEnd"/>
      <w:r w:rsidR="00502FFF">
        <w:rPr>
          <w:b w:val="0"/>
          <w:sz w:val="28"/>
          <w:szCs w:val="28"/>
        </w:rPr>
        <w:t xml:space="preserve"> сельское поселение </w:t>
      </w:r>
      <w:r>
        <w:rPr>
          <w:b w:val="0"/>
          <w:sz w:val="28"/>
          <w:szCs w:val="28"/>
        </w:rPr>
        <w:t xml:space="preserve">муниципального образования Кировский муниципальный район </w:t>
      </w:r>
      <w:r w:rsidR="006C1B2E">
        <w:rPr>
          <w:b w:val="0"/>
          <w:sz w:val="28"/>
          <w:szCs w:val="28"/>
        </w:rPr>
        <w:t>Ленинградской области (далее – а</w:t>
      </w:r>
      <w:r>
        <w:rPr>
          <w:b w:val="0"/>
          <w:sz w:val="28"/>
          <w:szCs w:val="28"/>
        </w:rPr>
        <w:t>дминистрация)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2.6. </w:t>
      </w:r>
      <w:proofErr w:type="gramStart"/>
      <w:r>
        <w:rPr>
          <w:b w:val="0"/>
          <w:sz w:val="28"/>
          <w:szCs w:val="28"/>
        </w:rPr>
        <w:t>Осмотры проводятся на основании распоряжения гла</w:t>
      </w:r>
      <w:r w:rsidR="006C1B2E">
        <w:rPr>
          <w:b w:val="0"/>
          <w:sz w:val="28"/>
          <w:szCs w:val="28"/>
        </w:rPr>
        <w:t>вы а</w:t>
      </w:r>
      <w:r>
        <w:rPr>
          <w:b w:val="0"/>
          <w:sz w:val="28"/>
          <w:szCs w:val="28"/>
        </w:rPr>
        <w:t xml:space="preserve">дминистрации муниципального образования </w:t>
      </w:r>
      <w:proofErr w:type="spellStart"/>
      <w:r w:rsidR="00502FFF">
        <w:rPr>
          <w:b w:val="0"/>
          <w:sz w:val="28"/>
          <w:szCs w:val="28"/>
        </w:rPr>
        <w:t>Путиловское</w:t>
      </w:r>
      <w:proofErr w:type="spellEnd"/>
      <w:r w:rsidR="00502FFF">
        <w:rPr>
          <w:b w:val="0"/>
          <w:sz w:val="28"/>
          <w:szCs w:val="28"/>
        </w:rPr>
        <w:t xml:space="preserve"> сельское поселение </w:t>
      </w:r>
      <w:r>
        <w:rPr>
          <w:b w:val="0"/>
          <w:sz w:val="28"/>
          <w:szCs w:val="28"/>
        </w:rPr>
        <w:t>муниципального образования Кировский муниципальный район Ленинградской области (а в случае его временного отсутствия лицом,</w:t>
      </w:r>
      <w:r w:rsidR="006C1B2E">
        <w:rPr>
          <w:b w:val="0"/>
          <w:sz w:val="28"/>
          <w:szCs w:val="28"/>
        </w:rPr>
        <w:t xml:space="preserve"> исполняющим обязанности главы а</w:t>
      </w:r>
      <w:r>
        <w:rPr>
          <w:b w:val="0"/>
          <w:sz w:val="28"/>
          <w:szCs w:val="28"/>
        </w:rPr>
        <w:t xml:space="preserve">дминистрации муниципального образования </w:t>
      </w:r>
      <w:proofErr w:type="spellStart"/>
      <w:r w:rsidR="00502FFF">
        <w:rPr>
          <w:b w:val="0"/>
          <w:sz w:val="28"/>
          <w:szCs w:val="28"/>
        </w:rPr>
        <w:t>Путиловское</w:t>
      </w:r>
      <w:proofErr w:type="spellEnd"/>
      <w:r w:rsidR="00502FFF">
        <w:rPr>
          <w:b w:val="0"/>
          <w:sz w:val="28"/>
          <w:szCs w:val="28"/>
        </w:rPr>
        <w:t xml:space="preserve"> сельское поселение </w:t>
      </w:r>
      <w:r>
        <w:rPr>
          <w:b w:val="0"/>
          <w:sz w:val="28"/>
          <w:szCs w:val="28"/>
        </w:rPr>
        <w:t>муниципального образования Кировский муниципальный район Ленинградской области (далее – распоряжение).</w:t>
      </w:r>
      <w:proofErr w:type="gramEnd"/>
      <w:r>
        <w:rPr>
          <w:b w:val="0"/>
          <w:sz w:val="28"/>
          <w:szCs w:val="28"/>
        </w:rPr>
        <w:t xml:space="preserve"> Распоряжение подготавливается и подписывается в срок, не превышающий пяти рабочих дней со дня поступления в </w:t>
      </w:r>
      <w:r w:rsidR="006C1B2E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дминистрацию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2.7. Администрация запрашивает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Ленинградской области (</w:t>
      </w:r>
      <w:proofErr w:type="spellStart"/>
      <w:r>
        <w:rPr>
          <w:b w:val="0"/>
          <w:sz w:val="28"/>
          <w:szCs w:val="28"/>
        </w:rPr>
        <w:t>Росреестр</w:t>
      </w:r>
      <w:proofErr w:type="spellEnd"/>
      <w:r>
        <w:rPr>
          <w:b w:val="0"/>
          <w:sz w:val="28"/>
          <w:szCs w:val="28"/>
        </w:rPr>
        <w:t>) сведения о собственниках зданий, сооружений в порядке, предусмотренном законодательством.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2.8. Осмотры проводятся с участием лиц, ответственных за эксплуатацию здания, сооружения и собственников зданий, сооружений или лиц, которые владеют зданием, сооружением на ином законном основании либо их уполномоченных представителей.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Собственники зданий, сооружений (лица, которые владеют зданием, сооружением на ином законном основании) – юридические лица (индивидуальные предприниматели), физические лица либо их уполномоченные представители уведомляются о проведении осмотра не позднее,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(факсом, нарочно – должностным лицом) копии распоряжения с указанием на</w:t>
      </w:r>
      <w:proofErr w:type="gramEnd"/>
      <w:r>
        <w:rPr>
          <w:b w:val="0"/>
          <w:sz w:val="28"/>
          <w:szCs w:val="28"/>
        </w:rPr>
        <w:t xml:space="preserve"> возможность принятия участия в проводимом Комиссией осмотре.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Собственники зданий, сооружений (лица, которые владеют зданием, сооружением на ином законном основании) уведомляют лиц, ответственных за эксплуатацию принадлежащих им объектов самостоятельно.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2.9. По результатам осмотра зданий и сооружений составляется акт осмотра по форме, согласно приложению № 1 к настоящему Порядку.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качестве приложений к акту осмотра прикладываются: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результаты </w:t>
      </w:r>
      <w:proofErr w:type="spellStart"/>
      <w:r>
        <w:rPr>
          <w:b w:val="0"/>
          <w:sz w:val="28"/>
          <w:szCs w:val="28"/>
        </w:rPr>
        <w:t>фотофиксации</w:t>
      </w:r>
      <w:proofErr w:type="spellEnd"/>
      <w:r>
        <w:rPr>
          <w:b w:val="0"/>
          <w:sz w:val="28"/>
          <w:szCs w:val="28"/>
        </w:rPr>
        <w:t xml:space="preserve">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зданий;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заключения сторонних специалистов, привлеченных к проведению осмотров в качестве экспертов;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иные документы,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зданий.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2.10. Акт осмотра составляется после завершения осмотра, но не позднее десяти рабочих дней со дня проведения осмотра в трех экземплярах, один из которых с приложенными к нему документами направляется заказным почтовым отправлением с уведомлением о вручении либо вручается лицу, ответственному за эксплуатацию здания, сооружения под роспись, второй – </w:t>
      </w:r>
      <w:proofErr w:type="gramStart"/>
      <w:r>
        <w:rPr>
          <w:b w:val="0"/>
          <w:sz w:val="28"/>
          <w:szCs w:val="28"/>
        </w:rPr>
        <w:t>направляется</w:t>
      </w:r>
      <w:proofErr w:type="gramEnd"/>
      <w:r>
        <w:rPr>
          <w:b w:val="0"/>
          <w:sz w:val="28"/>
          <w:szCs w:val="28"/>
        </w:rPr>
        <w:t>/вручается заяв</w:t>
      </w:r>
      <w:r w:rsidR="004D3C29">
        <w:rPr>
          <w:b w:val="0"/>
          <w:sz w:val="28"/>
          <w:szCs w:val="28"/>
        </w:rPr>
        <w:t>ителю, третий – направляется в а</w:t>
      </w:r>
      <w:r>
        <w:rPr>
          <w:b w:val="0"/>
          <w:sz w:val="28"/>
          <w:szCs w:val="28"/>
        </w:rPr>
        <w:t>дминистрацию.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2.11. </w:t>
      </w:r>
      <w:proofErr w:type="gramStart"/>
      <w:r>
        <w:rPr>
          <w:b w:val="0"/>
          <w:sz w:val="28"/>
          <w:szCs w:val="28"/>
        </w:rPr>
        <w:t xml:space="preserve">В случае обнаружения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 собственникам зданий, сооружений (лицам, которые владеют зданием, сооружением на ином законном основании) либо их уполномоченным представителям, присутствовавшим при проведении осмотра, выдаются рекомендации о мерах по устранению выявленных нарушений по форме, согласно </w:t>
      </w:r>
      <w:r>
        <w:rPr>
          <w:b w:val="0"/>
          <w:sz w:val="28"/>
          <w:szCs w:val="28"/>
        </w:rPr>
        <w:lastRenderedPageBreak/>
        <w:t>приложению</w:t>
      </w:r>
      <w:proofErr w:type="gramEnd"/>
      <w:r>
        <w:rPr>
          <w:b w:val="0"/>
          <w:sz w:val="28"/>
          <w:szCs w:val="28"/>
        </w:rPr>
        <w:t xml:space="preserve"> № 2 к настоящему Порядку, с указанием сроков устранения выявленных нарушений и срока проведения повторного осмотра здания, сооружения. Сроки устранения выявленных нарушений указываются в зависимости от выявленных нарушений с учетом мнения собственников зданий, сооружений (лиц, которые владеют зданием, сооружением на ином законном основании) либо их уполномоченных представителей, а также лиц, ответственных за эксплуатацию зданий, сооружений.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Рекомендации с указанием сроков устранения выявленных нарушений подготавливаются после подписания акта осмотра здания, сооружения и выдаются собственникам зданий, сооружений (лицам, которые владеют зданием, сооружением на ином законном основании) либо их уполномоченным представителям в срок не позднее десяти рабочих дней со дня подписания акта осмотра членами Комиссии.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Собственники зданий, сооружений (лица, которые владеют зданием, сооружением на ином законном основании) либо их уполномоченные представители уведомляют лиц, ответственных за эксплуатацию зданий, сооружений о поступивших рекомендациях самостоятельно.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2.12. По результатам проведенного осмотра, в случае </w:t>
      </w:r>
      <w:proofErr w:type="gramStart"/>
      <w:r>
        <w:rPr>
          <w:b w:val="0"/>
          <w:sz w:val="28"/>
          <w:szCs w:val="28"/>
        </w:rPr>
        <w:t>выявления нарушений требований законодательства Российской Федерации</w:t>
      </w:r>
      <w:proofErr w:type="gramEnd"/>
      <w:r>
        <w:rPr>
          <w:b w:val="0"/>
          <w:sz w:val="28"/>
          <w:szCs w:val="28"/>
        </w:rPr>
        <w:t xml:space="preserve">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сооружений, назначается повторный осмотр здания, сооружения. Предметом повторного осмотра является проверка выполнения рекомендаций предыдущего осмотра.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При обнаружении при повторном осмотре нарушений, ответственность за которые предусмотрена Кодексом Российской Федерации об административных правонарушениях или законом Ленинградской области об административных правонар</w:t>
      </w:r>
      <w:r w:rsidR="001A538C">
        <w:rPr>
          <w:b w:val="0"/>
          <w:sz w:val="28"/>
          <w:szCs w:val="28"/>
        </w:rPr>
        <w:t>ушениях Ленинградской области, а</w:t>
      </w:r>
      <w:r>
        <w:rPr>
          <w:b w:val="0"/>
          <w:sz w:val="28"/>
          <w:szCs w:val="28"/>
        </w:rPr>
        <w:t>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правонарушениях, законом Ленинградской области об административных правонарушениях Ленинградской области составлять протоколы об административных правонарушениях, в</w:t>
      </w:r>
      <w:proofErr w:type="gramEnd"/>
      <w:r>
        <w:rPr>
          <w:b w:val="0"/>
          <w:sz w:val="28"/>
          <w:szCs w:val="28"/>
        </w:rPr>
        <w:t xml:space="preserve"> течение пяти рабочих дней со дня составления акта осмотра, либо в суд в порядке, предусмотренном законодательством Российской Федерации о приостановлении или прекращении эксплуатации зданий, сооружений.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2.13. </w:t>
      </w:r>
      <w:proofErr w:type="gramStart"/>
      <w:r>
        <w:rPr>
          <w:b w:val="0"/>
          <w:sz w:val="28"/>
          <w:szCs w:val="28"/>
        </w:rPr>
        <w:t xml:space="preserve">Составленные в результате проведения осмотра документы и иные материалы, подтверждающие наличие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 в срок, не превышающий пяти рабочих дней со дня направления акта осмотра здания, сооружения направляются в </w:t>
      </w:r>
      <w:r w:rsidR="001A538C">
        <w:rPr>
          <w:b w:val="0"/>
          <w:sz w:val="28"/>
          <w:szCs w:val="28"/>
        </w:rPr>
        <w:t>адрес административной комиссии</w:t>
      </w:r>
      <w:r>
        <w:rPr>
          <w:b w:val="0"/>
          <w:sz w:val="28"/>
          <w:szCs w:val="28"/>
        </w:rPr>
        <w:t>.</w:t>
      </w:r>
      <w:proofErr w:type="gramEnd"/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2.14. Документы, составленные по результатам осмотров, содержащие сведения, составляющие коммерческую или иную охраняемую законом тайну, оформляются с соблюдением требований, предусмотренных законодательством.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2.15. Должностные лица администрации ведут учет проведенных осмотров в Журнале учета осмотров зданий и сооружений, который ведется по форме согласно приложению № 3 к настоящему Порядку.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2.16. 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</w:t>
      </w:r>
      <w:r w:rsidR="001A538C">
        <w:rPr>
          <w:b w:val="0"/>
          <w:sz w:val="28"/>
          <w:szCs w:val="28"/>
        </w:rPr>
        <w:t>ыми законами, должностные лица а</w:t>
      </w:r>
      <w:r>
        <w:rPr>
          <w:b w:val="0"/>
          <w:sz w:val="28"/>
          <w:szCs w:val="28"/>
        </w:rPr>
        <w:t>дминистрации направляют акт в соответствующий государственный орган по контролю (надзору).</w:t>
      </w:r>
    </w:p>
    <w:p w:rsidR="00952B74" w:rsidRDefault="00952B74" w:rsidP="00952B74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</w:p>
    <w:p w:rsidR="00952B74" w:rsidRDefault="00952B74" w:rsidP="00952B74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b/>
          <w:sz w:val="28"/>
          <w:szCs w:val="28"/>
        </w:rPr>
      </w:pPr>
      <w:bookmarkStart w:id="2" w:name="Par146"/>
      <w:bookmarkEnd w:id="2"/>
      <w:r>
        <w:rPr>
          <w:b/>
          <w:sz w:val="28"/>
          <w:szCs w:val="28"/>
        </w:rPr>
        <w:t>3. Права и обязанности должностных лиц, проводящих</w:t>
      </w:r>
    </w:p>
    <w:p w:rsidR="00952B74" w:rsidRDefault="00952B74" w:rsidP="00952B74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осмотр зданий и сооружений</w:t>
      </w:r>
    </w:p>
    <w:p w:rsidR="00952B74" w:rsidRDefault="00952B74" w:rsidP="00952B74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sz w:val="28"/>
          <w:szCs w:val="28"/>
        </w:rPr>
      </w:pP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3.1. При осуществлении осмотров зданий, сооружений должностные лица имеют право: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запрашивать и получать сведения и материалы об использовании и состоянии зданий и сооружений, необходимые для осуществления их осмотров и подготовки рекомендаций о мерах по устранению выявленных нарушений;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 зданий, сооружений, а также в установлении лиц, виновных в нарушении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  <w:proofErr w:type="gramEnd"/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привлекать к осмотру зданий и сооружений экспертов и экспертные организации;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обжаловать действия (бездействие) физических и юридических лиц, повлекшие за собой нарушение прав, а также препятствующие исполнению ими должностных обязанностей;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направлять физическим и юридическим лицам (индивидуальным предпринимателям) рекомендации о мерах по устранению выявленных нарушений.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3.2. Должностные лица обязаны: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</w:t>
      </w:r>
      <w:r>
        <w:rPr>
          <w:b w:val="0"/>
          <w:sz w:val="28"/>
          <w:szCs w:val="28"/>
        </w:rPr>
        <w:lastRenderedPageBreak/>
        <w:t>возникновение угрозы разрушения зданий, сооружений;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принимать в пределах своих полномочий необходимые меры к устранению и недопущению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сооружений, в том числе проводить профилактическую работу по устранению обстоятельств, способствующих совершению таких нарушений;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оперативно 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соблюдать законодательство при осуществлении мероприятий по осмотру зданий, сооружений;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соблюдать сроки уведомления физических и юридических лиц (индивидуальных предпринимателей) о проведении осмотров, сроки проведения осмотров;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 препятствовать юридическому лицу, физическому лицу (индивидуальному предпринимателю),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составлять по результатам осмотров акты осмотра и выдавать рекомендации об устранении выявленных нарушений с обязательным ознакомлением с ними физических, юридических лиц (индивидуальных предпринимателей) или их уполномоченных представителей;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доказывать обоснованность своих действий и решений при их обжаловании физическими и юридическими лицами;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осуществлять мониторинг исполнения рекомендаций об устранении выявленных нарушений;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осуществлять запись о проведенных осмотрах в Журнале учета осмотров.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3.3. Должностные лица несут персональную ответственность: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 совершение неправомерных действий (бездействия), связанных с выполнением должностных обязанностей;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 разглашение сведений, полученных в процессе осмотра, составляющих коммерческую и иную охраняемую законом тайну.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3.4. Собственники зданий, сооружений (лица, которые владеют зданием, сооружением на ином законном основании) либо их уполномоченные представители, а также лица, ответственные за эксплуатацию зданий и сооружений имеют право: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присутствовать при проведении мероприятий по осмотру зданий, </w:t>
      </w:r>
      <w:r>
        <w:rPr>
          <w:b w:val="0"/>
          <w:sz w:val="28"/>
          <w:szCs w:val="28"/>
        </w:rPr>
        <w:lastRenderedPageBreak/>
        <w:t>сооружений и давать объяснения по вопросам, относящимся к предмету осмотра;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знакомиться с результатами осмотра и получать относящуюся к предмету осмотра информацию и документы;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обжаловать действия (бездействие) должностных лиц и результаты осмотров.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3.5. Физические и юридические лица, в отношении которых проводятся осмотры, обязаны: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обеспечить должностному лицу доступ в осматриваемые здания и сооружения и представить документацию, необходимую для проведения осмотра;</w:t>
      </w:r>
    </w:p>
    <w:p w:rsidR="00952B74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исполнять рекомендации об устранении выявленных нарушений, выданные должностным лицом, в срок, установленный такими рекомендациями.</w:t>
      </w:r>
    </w:p>
    <w:p w:rsidR="001A538C" w:rsidRDefault="00952B74" w:rsidP="00952B74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3.6. Воспрепятствование деятельности должностных лиц при исполнении ими обязанностей по осуществлению осмотра зданий и сооружений влечет за собой привлечение к ответственности в соответствии с действующим законодательством.</w:t>
      </w:r>
    </w:p>
    <w:p w:rsidR="001A538C" w:rsidRDefault="001A538C">
      <w:pPr>
        <w:spacing w:after="200" w:line="276" w:lineRule="auto"/>
        <w:ind w:firstLine="0"/>
        <w:jc w:val="left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952B74" w:rsidTr="00952B74">
        <w:trPr>
          <w:trHeight w:val="425"/>
        </w:trPr>
        <w:tc>
          <w:tcPr>
            <w:tcW w:w="3190" w:type="dxa"/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952B74" w:rsidRDefault="00952B74" w:rsidP="001A538C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"/>
              <w:jc w:val="right"/>
              <w:outlineLvl w:val="1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Приложение № 1</w:t>
            </w:r>
          </w:p>
          <w:p w:rsidR="00952B74" w:rsidRDefault="00952B74" w:rsidP="001A538C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"/>
              <w:jc w:val="right"/>
              <w:outlineLvl w:val="1"/>
              <w:rPr>
                <w:b/>
                <w:sz w:val="24"/>
              </w:rPr>
            </w:pPr>
            <w:r>
              <w:rPr>
                <w:b/>
                <w:sz w:val="24"/>
              </w:rPr>
              <w:t>к Порядку</w:t>
            </w:r>
          </w:p>
          <w:p w:rsidR="001A538C" w:rsidRDefault="001A538C" w:rsidP="001A538C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952B74" w:rsidRDefault="00952B74" w:rsidP="00952B74">
      <w:pPr>
        <w:pStyle w:val="ConsPlusNonformat"/>
        <w:jc w:val="center"/>
        <w:rPr>
          <w:lang w:val="en-US"/>
        </w:rPr>
      </w:pPr>
      <w:r>
        <w:rPr>
          <w:lang w:val="en-US"/>
        </w:rPr>
        <w:t>_____________________________________________________________________________</w:t>
      </w:r>
    </w:p>
    <w:p w:rsidR="00952B74" w:rsidRDefault="00952B74" w:rsidP="00952B74">
      <w:pPr>
        <w:pStyle w:val="ConsPlusNonformat"/>
        <w:jc w:val="center"/>
      </w:pPr>
      <w:r>
        <w:rPr>
          <w:lang w:val="en-US"/>
        </w:rPr>
        <w:t xml:space="preserve"> </w:t>
      </w:r>
      <w:r>
        <w:t>(наименование органа, осуществляющего осмотр)</w:t>
      </w:r>
    </w:p>
    <w:p w:rsidR="00952B74" w:rsidRDefault="00952B74" w:rsidP="00952B74">
      <w:pPr>
        <w:pStyle w:val="ConsPlusNonformat"/>
      </w:pPr>
    </w:p>
    <w:p w:rsidR="00952B74" w:rsidRDefault="00952B74" w:rsidP="00952B74">
      <w:pPr>
        <w:pStyle w:val="ConsPlusNonformat"/>
        <w:jc w:val="center"/>
        <w:rPr>
          <w:b/>
          <w:spacing w:val="30"/>
          <w:sz w:val="24"/>
          <w:szCs w:val="24"/>
        </w:rPr>
      </w:pPr>
      <w:bookmarkStart w:id="3" w:name="Par238"/>
      <w:bookmarkEnd w:id="3"/>
      <w:r>
        <w:rPr>
          <w:b/>
          <w:spacing w:val="30"/>
          <w:sz w:val="24"/>
          <w:szCs w:val="24"/>
        </w:rPr>
        <w:t>АКТ</w:t>
      </w:r>
    </w:p>
    <w:p w:rsidR="00952B74" w:rsidRDefault="00952B74" w:rsidP="00952B74">
      <w:pPr>
        <w:pStyle w:val="ConsPlusNonformat"/>
        <w:jc w:val="center"/>
        <w:rPr>
          <w:sz w:val="24"/>
          <w:szCs w:val="24"/>
        </w:rPr>
      </w:pPr>
      <w:r>
        <w:rPr>
          <w:sz w:val="24"/>
          <w:szCs w:val="24"/>
        </w:rPr>
        <w:t>осмотра здания, сооружения</w:t>
      </w:r>
    </w:p>
    <w:p w:rsidR="00952B74" w:rsidRDefault="00952B74" w:rsidP="00952B74">
      <w:pPr>
        <w:pStyle w:val="ConsPlusNonformat"/>
      </w:pPr>
    </w:p>
    <w:p w:rsidR="00952B74" w:rsidRDefault="00952B74" w:rsidP="00952B74">
      <w:pPr>
        <w:pStyle w:val="ConsPlusNonformat"/>
      </w:pPr>
      <w:r>
        <w:t xml:space="preserve">"__"_________ 20__ г.                                                                                      </w:t>
      </w:r>
    </w:p>
    <w:p w:rsidR="00952B74" w:rsidRDefault="00952B74" w:rsidP="00952B74">
      <w:pPr>
        <w:pStyle w:val="ConsPlusNonformat"/>
      </w:pPr>
    </w:p>
    <w:p w:rsidR="00952B74" w:rsidRDefault="00952B74" w:rsidP="00952B74">
      <w:pPr>
        <w:pStyle w:val="ConsPlusNonformat"/>
      </w:pPr>
      <w:r>
        <w:t>Место проведения осмотра (адрес): _______</w:t>
      </w:r>
    </w:p>
    <w:p w:rsidR="00952B74" w:rsidRDefault="00952B74" w:rsidP="00952B74">
      <w:pPr>
        <w:pStyle w:val="ConsPlusNonformat"/>
      </w:pPr>
    </w:p>
    <w:p w:rsidR="00952B74" w:rsidRDefault="00952B74" w:rsidP="00952B74">
      <w:pPr>
        <w:pStyle w:val="ConsPlusNonformat"/>
      </w:pPr>
      <w:r>
        <w:t>____________________________________________________________________________</w:t>
      </w:r>
    </w:p>
    <w:p w:rsidR="00952B74" w:rsidRDefault="00952B74" w:rsidP="00952B74">
      <w:pPr>
        <w:pStyle w:val="ConsPlusNonformat"/>
      </w:pPr>
      <w:r>
        <w:t xml:space="preserve">                (должности, Ф.И.О. лиц, проводивших осмотр)</w:t>
      </w:r>
    </w:p>
    <w:p w:rsidR="00952B74" w:rsidRPr="00952B74" w:rsidRDefault="00952B74" w:rsidP="00952B74">
      <w:pPr>
        <w:pStyle w:val="ConsPlusNonformat"/>
      </w:pPr>
      <w:r w:rsidRPr="00952B74">
        <w:t>__________________________________________________________________________</w:t>
      </w:r>
      <w:r>
        <w:t>___</w:t>
      </w:r>
    </w:p>
    <w:p w:rsidR="00952B74" w:rsidRPr="00952B74" w:rsidRDefault="00952B74" w:rsidP="00952B74">
      <w:pPr>
        <w:pStyle w:val="ConsPlusNonformat"/>
      </w:pPr>
      <w:r w:rsidRPr="00952B74">
        <w:t>_____________________________________________________________________________</w:t>
      </w:r>
    </w:p>
    <w:p w:rsidR="00952B74" w:rsidRPr="00952B74" w:rsidRDefault="00952B74" w:rsidP="00952B74">
      <w:pPr>
        <w:pStyle w:val="ConsPlusNonformat"/>
      </w:pPr>
      <w:r>
        <w:t>на основании Распоряжения</w:t>
      </w:r>
      <w:r w:rsidRPr="00952B74">
        <w:t>________________________________________________</w:t>
      </w:r>
      <w:r>
        <w:t>____</w:t>
      </w:r>
    </w:p>
    <w:p w:rsidR="00952B74" w:rsidRPr="00952B74" w:rsidRDefault="00952B74" w:rsidP="00952B74">
      <w:pPr>
        <w:pStyle w:val="ConsPlusNonformat"/>
      </w:pPr>
      <w:r w:rsidRPr="00952B74">
        <w:t>_____________________________________________________________________________</w:t>
      </w:r>
    </w:p>
    <w:p w:rsidR="00952B74" w:rsidRPr="00952B74" w:rsidRDefault="00952B74" w:rsidP="00952B74">
      <w:pPr>
        <w:pStyle w:val="ConsPlusNonformat"/>
      </w:pPr>
    </w:p>
    <w:p w:rsidR="00952B74" w:rsidRDefault="00952B74" w:rsidP="00952B74">
      <w:pPr>
        <w:pStyle w:val="ConsPlusNonformat"/>
      </w:pPr>
      <w:r>
        <w:t>от _________20___года N ______ прове</w:t>
      </w:r>
      <w:proofErr w:type="gramStart"/>
      <w:r>
        <w:t>л(</w:t>
      </w:r>
      <w:proofErr w:type="gramEnd"/>
      <w:r>
        <w:t>и) осмотр здания, сооружения,  расположенного по адресу:__________________________________________________ ___________________________________________________________________________,</w:t>
      </w:r>
    </w:p>
    <w:p w:rsidR="00952B74" w:rsidRDefault="00952B74" w:rsidP="00952B74">
      <w:pPr>
        <w:pStyle w:val="ConsPlusNonformat"/>
      </w:pPr>
    </w:p>
    <w:p w:rsidR="00952B74" w:rsidRDefault="00952B74" w:rsidP="00952B74">
      <w:pPr>
        <w:pStyle w:val="ConsPlusNonformat"/>
      </w:pPr>
      <w:r>
        <w:t>принадлежащем</w:t>
      </w:r>
      <w:r w:rsidRPr="00952B74">
        <w:t>_______________________________________________________________ _______________________________________________________________________</w:t>
      </w:r>
      <w:r>
        <w:t>______</w:t>
      </w:r>
    </w:p>
    <w:p w:rsidR="00952B74" w:rsidRDefault="00952B74" w:rsidP="00952B74">
      <w:pPr>
        <w:pStyle w:val="ConsPlusNonformat"/>
      </w:pPr>
      <w:r>
        <w:t xml:space="preserve">                </w:t>
      </w:r>
      <w:proofErr w:type="gramStart"/>
      <w:r>
        <w:t>(Ф.И.О. физического лица, индивидуального предпринимателя,</w:t>
      </w:r>
      <w:proofErr w:type="gramEnd"/>
    </w:p>
    <w:p w:rsidR="00952B74" w:rsidRDefault="00952B74" w:rsidP="00952B74">
      <w:pPr>
        <w:pStyle w:val="ConsPlusNonformat"/>
      </w:pPr>
      <w:r>
        <w:t>_________________________________________________________________________________________________________________________________________________________,</w:t>
      </w:r>
    </w:p>
    <w:p w:rsidR="00952B74" w:rsidRDefault="00952B74" w:rsidP="00952B74">
      <w:pPr>
        <w:pStyle w:val="ConsPlusNonformat"/>
      </w:pPr>
      <w:r>
        <w:t xml:space="preserve">                 (Наименование юридического лица)</w:t>
      </w:r>
    </w:p>
    <w:p w:rsidR="00952B74" w:rsidRDefault="00952B74" w:rsidP="00952B74">
      <w:pPr>
        <w:pStyle w:val="ConsPlusNonformat"/>
      </w:pPr>
    </w:p>
    <w:p w:rsidR="00952B74" w:rsidRDefault="00952B74" w:rsidP="00952B74">
      <w:pPr>
        <w:pStyle w:val="ConsPlusNonformat"/>
      </w:pPr>
      <w:r>
        <w:t>в присутствии: _____________________________________________________________________________</w:t>
      </w:r>
    </w:p>
    <w:p w:rsidR="00952B74" w:rsidRDefault="00952B74" w:rsidP="00952B74">
      <w:pPr>
        <w:pStyle w:val="ConsPlusNonformat"/>
      </w:pPr>
      <w:r>
        <w:t xml:space="preserve">                </w:t>
      </w:r>
      <w:proofErr w:type="gramStart"/>
      <w:r>
        <w:t>(Ф.И.О. физического лица, индивидуального предпринимателя, _____________________________________________________________________________</w:t>
      </w:r>
      <w:proofErr w:type="gramEnd"/>
    </w:p>
    <w:p w:rsidR="00952B74" w:rsidRDefault="00952B74" w:rsidP="00952B74">
      <w:pPr>
        <w:pStyle w:val="ConsPlusNonformat"/>
      </w:pPr>
      <w:r>
        <w:t xml:space="preserve">                         должностного лица с указанием должности, </w:t>
      </w:r>
    </w:p>
    <w:p w:rsidR="00952B74" w:rsidRDefault="00952B74" w:rsidP="00952B74">
      <w:pPr>
        <w:pStyle w:val="ConsPlusNonformat"/>
      </w:pPr>
      <w:r>
        <w:t>_____________________________________________________________________________</w:t>
      </w:r>
    </w:p>
    <w:p w:rsidR="00952B74" w:rsidRDefault="00952B74" w:rsidP="00952B74">
      <w:pPr>
        <w:pStyle w:val="ConsPlusNonformat"/>
      </w:pPr>
      <w:r>
        <w:t xml:space="preserve">         уполномоченного лица с указанием оснований для уполномочивания)</w:t>
      </w:r>
    </w:p>
    <w:p w:rsidR="00952B74" w:rsidRDefault="00952B74" w:rsidP="00952B74">
      <w:pPr>
        <w:pStyle w:val="ConsPlusNonformat"/>
      </w:pPr>
    </w:p>
    <w:p w:rsidR="00952B74" w:rsidRDefault="00952B74" w:rsidP="00952B74">
      <w:pPr>
        <w:pStyle w:val="ConsPlusNonformat"/>
      </w:pPr>
    </w:p>
    <w:p w:rsidR="00952B74" w:rsidRPr="00952B74" w:rsidRDefault="00952B74" w:rsidP="00952B74">
      <w:pPr>
        <w:pStyle w:val="ConsPlusNonformat"/>
      </w:pPr>
      <w:r>
        <w:t>Проверкой установлено:</w:t>
      </w:r>
      <w:r w:rsidRPr="00952B74">
        <w:t>_______________________________________________________ _________________________________________________________________________</w:t>
      </w:r>
      <w:r>
        <w:t>____</w:t>
      </w:r>
    </w:p>
    <w:p w:rsidR="00952B74" w:rsidRPr="00952B74" w:rsidRDefault="00952B74" w:rsidP="00952B74">
      <w:pPr>
        <w:pStyle w:val="ConsPlusNonformat"/>
      </w:pPr>
      <w:r w:rsidRPr="00952B74">
        <w:t>_____________________________________________________________________________</w:t>
      </w:r>
    </w:p>
    <w:p w:rsidR="00952B74" w:rsidRDefault="00952B74" w:rsidP="00952B74">
      <w:pPr>
        <w:pStyle w:val="ConsPlusNonformat"/>
      </w:pPr>
      <w:r>
        <w:t xml:space="preserve">                           </w:t>
      </w:r>
      <w:proofErr w:type="gramStart"/>
      <w:r>
        <w:t>(описание выявленных нарушений,</w:t>
      </w:r>
      <w:proofErr w:type="gramEnd"/>
    </w:p>
    <w:p w:rsidR="00952B74" w:rsidRDefault="00952B74" w:rsidP="00952B74">
      <w:pPr>
        <w:pStyle w:val="ConsPlusNonformat"/>
      </w:pPr>
    </w:p>
    <w:p w:rsidR="00952B74" w:rsidRDefault="00952B74" w:rsidP="00952B74">
      <w:pPr>
        <w:pStyle w:val="ConsPlusNonformat"/>
      </w:pPr>
      <w:r>
        <w:t>С текстом акта ознакомле</w:t>
      </w:r>
      <w:proofErr w:type="gramStart"/>
      <w:r>
        <w:t>н(</w:t>
      </w:r>
      <w:proofErr w:type="gramEnd"/>
      <w:r>
        <w:t>а) ________________ ___________</w:t>
      </w:r>
    </w:p>
    <w:p w:rsidR="00952B74" w:rsidRDefault="00952B74" w:rsidP="00952B74">
      <w:pPr>
        <w:pStyle w:val="ConsPlusNonformat"/>
      </w:pPr>
      <w:r>
        <w:t xml:space="preserve">                                               (подпись)</w:t>
      </w:r>
    </w:p>
    <w:p w:rsidR="00952B74" w:rsidRDefault="00952B74" w:rsidP="00952B74">
      <w:pPr>
        <w:pStyle w:val="ConsPlusNonformat"/>
      </w:pPr>
    </w:p>
    <w:p w:rsidR="00952B74" w:rsidRDefault="00952B74" w:rsidP="00952B74">
      <w:pPr>
        <w:pStyle w:val="ConsPlusNonformat"/>
      </w:pPr>
      <w:r>
        <w:t>Копию акта получи</w:t>
      </w:r>
      <w:proofErr w:type="gramStart"/>
      <w:r>
        <w:t>л(</w:t>
      </w:r>
      <w:proofErr w:type="gramEnd"/>
      <w:r>
        <w:t>а) _______________        _____________</w:t>
      </w:r>
    </w:p>
    <w:p w:rsidR="00952B74" w:rsidRDefault="00952B74" w:rsidP="00952B74">
      <w:pPr>
        <w:pStyle w:val="ConsPlusNonformat"/>
      </w:pPr>
      <w:r>
        <w:t xml:space="preserve">                                               (подпись)</w:t>
      </w:r>
    </w:p>
    <w:p w:rsidR="00952B74" w:rsidRDefault="00952B74" w:rsidP="00952B74">
      <w:pPr>
        <w:pStyle w:val="ConsPlusNonformat"/>
      </w:pPr>
      <w:r>
        <w:t>Присутствующие:</w:t>
      </w:r>
    </w:p>
    <w:p w:rsidR="00952B74" w:rsidRDefault="00952B74" w:rsidP="00952B74">
      <w:pPr>
        <w:pStyle w:val="ConsPlusNonformat"/>
      </w:pPr>
      <w:r>
        <w:t>1. ____________________________                _____________</w:t>
      </w:r>
    </w:p>
    <w:p w:rsidR="00952B74" w:rsidRDefault="00952B74" w:rsidP="00952B74">
      <w:pPr>
        <w:pStyle w:val="ConsPlusNonformat"/>
      </w:pPr>
      <w:r>
        <w:t xml:space="preserve">                      (Ф.И.О.)                    (подпись)</w:t>
      </w:r>
    </w:p>
    <w:p w:rsidR="00952B74" w:rsidRDefault="00952B74" w:rsidP="00952B74">
      <w:pPr>
        <w:pStyle w:val="ConsPlusNonformat"/>
      </w:pPr>
      <w:r>
        <w:t>2. ____________________________                _____________</w:t>
      </w:r>
    </w:p>
    <w:p w:rsidR="00952B74" w:rsidRDefault="00952B74" w:rsidP="00952B74">
      <w:pPr>
        <w:pStyle w:val="ConsPlusNonformat"/>
      </w:pPr>
      <w:r>
        <w:t xml:space="preserve">                      (Ф.И.О.)                    (подпись)</w:t>
      </w:r>
    </w:p>
    <w:p w:rsidR="00952B74" w:rsidRDefault="00952B74" w:rsidP="00952B74">
      <w:pPr>
        <w:pStyle w:val="ConsPlusNonformat"/>
      </w:pPr>
    </w:p>
    <w:p w:rsidR="00952B74" w:rsidRDefault="00952B74" w:rsidP="00952B74">
      <w:pPr>
        <w:pStyle w:val="ConsPlusNonformat"/>
      </w:pPr>
      <w:r>
        <w:t>Подписи должностных лиц, проводивших осмотр</w:t>
      </w:r>
    </w:p>
    <w:p w:rsidR="00952B74" w:rsidRDefault="00952B74" w:rsidP="00952B74">
      <w:pPr>
        <w:pStyle w:val="ConsPlusNonformat"/>
      </w:pPr>
    </w:p>
    <w:p w:rsidR="00952B74" w:rsidRDefault="00952B74" w:rsidP="00952B74">
      <w:pPr>
        <w:pStyle w:val="ConsPlusNonformat"/>
      </w:pPr>
      <w:r>
        <w:t>1. _____________________________                ____________</w:t>
      </w:r>
    </w:p>
    <w:p w:rsidR="00952B74" w:rsidRDefault="00952B74" w:rsidP="00952B74">
      <w:pPr>
        <w:pStyle w:val="ConsPlusNonformat"/>
      </w:pPr>
      <w:r>
        <w:t xml:space="preserve">           (должность, Ф.И.О.)                    (подпись)</w:t>
      </w:r>
    </w:p>
    <w:p w:rsidR="00952B74" w:rsidRDefault="00952B74" w:rsidP="00952B74">
      <w:pPr>
        <w:pStyle w:val="ConsPlusNonformat"/>
      </w:pPr>
      <w:r>
        <w:t>2. ______________________________              _______________</w:t>
      </w:r>
    </w:p>
    <w:p w:rsidR="001A538C" w:rsidRDefault="00952B74" w:rsidP="00952B74">
      <w:pPr>
        <w:pStyle w:val="ConsPlusNonformat"/>
      </w:pPr>
      <w:r>
        <w:t xml:space="preserve">             (</w:t>
      </w:r>
      <w:proofErr w:type="spellStart"/>
      <w:r>
        <w:t>должность</w:t>
      </w:r>
      <w:proofErr w:type="gramStart"/>
      <w:r>
        <w:t>,Ф</w:t>
      </w:r>
      <w:proofErr w:type="gramEnd"/>
      <w:r>
        <w:t>.И.О</w:t>
      </w:r>
      <w:proofErr w:type="spellEnd"/>
      <w:r>
        <w:t>. )                   (подпись)</w:t>
      </w:r>
    </w:p>
    <w:p w:rsidR="001A538C" w:rsidRDefault="001A538C">
      <w:pPr>
        <w:spacing w:after="200" w:line="276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br w:type="page"/>
      </w:r>
    </w:p>
    <w:tbl>
      <w:tblPr>
        <w:tblW w:w="10457" w:type="dxa"/>
        <w:tblLook w:val="01E0" w:firstRow="1" w:lastRow="1" w:firstColumn="1" w:lastColumn="1" w:noHBand="0" w:noVBand="0"/>
      </w:tblPr>
      <w:tblGrid>
        <w:gridCol w:w="4077"/>
        <w:gridCol w:w="3190"/>
        <w:gridCol w:w="3190"/>
      </w:tblGrid>
      <w:tr w:rsidR="00952B74" w:rsidTr="00952B74">
        <w:tc>
          <w:tcPr>
            <w:tcW w:w="4077" w:type="dxa"/>
            <w:hideMark/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lastRenderedPageBreak/>
              <w:t xml:space="preserve">           </w:t>
            </w:r>
          </w:p>
        </w:tc>
        <w:tc>
          <w:tcPr>
            <w:tcW w:w="3190" w:type="dxa"/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  <w:p w:rsidR="00952B74" w:rsidRDefault="00952B7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  <w:p w:rsidR="00952B74" w:rsidRDefault="00952B7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3190" w:type="dxa"/>
            <w:hideMark/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Приложение № 2</w:t>
            </w:r>
          </w:p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t>к Порядку</w:t>
            </w:r>
          </w:p>
        </w:tc>
      </w:tr>
    </w:tbl>
    <w:p w:rsidR="00952B74" w:rsidRDefault="00952B74" w:rsidP="00952B7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52B74" w:rsidRDefault="00952B74" w:rsidP="00952B74">
      <w:pPr>
        <w:pStyle w:val="ConsPlusNonformat"/>
      </w:pPr>
      <w:r>
        <w:t>_____________________________________________________________________________</w:t>
      </w:r>
    </w:p>
    <w:p w:rsidR="00952B74" w:rsidRDefault="00952B74" w:rsidP="00952B74">
      <w:pPr>
        <w:pStyle w:val="ConsPlusNonformat"/>
        <w:jc w:val="center"/>
      </w:pPr>
      <w:r>
        <w:t>(наименование органа, осуществляющего осмотр)</w:t>
      </w:r>
    </w:p>
    <w:p w:rsidR="00952B74" w:rsidRDefault="00952B74" w:rsidP="00952B74">
      <w:pPr>
        <w:pStyle w:val="ConsPlusNonformat"/>
      </w:pPr>
    </w:p>
    <w:p w:rsidR="00952B74" w:rsidRDefault="00952B74" w:rsidP="00952B74">
      <w:pPr>
        <w:pStyle w:val="ConsPlusNonformat"/>
      </w:pPr>
    </w:p>
    <w:p w:rsidR="00952B74" w:rsidRDefault="00952B74" w:rsidP="00952B74">
      <w:pPr>
        <w:pStyle w:val="ConsPlusNonformat"/>
        <w:jc w:val="center"/>
        <w:rPr>
          <w:b/>
          <w:spacing w:val="30"/>
          <w:sz w:val="24"/>
          <w:szCs w:val="24"/>
        </w:rPr>
      </w:pPr>
      <w:r>
        <w:rPr>
          <w:b/>
          <w:spacing w:val="30"/>
          <w:sz w:val="24"/>
          <w:szCs w:val="24"/>
        </w:rPr>
        <w:t>РЕКОМЕНДАЦИИ</w:t>
      </w:r>
    </w:p>
    <w:p w:rsidR="00952B74" w:rsidRDefault="00952B74" w:rsidP="00952B74">
      <w:pPr>
        <w:pStyle w:val="ConsPlusNonformat"/>
        <w:jc w:val="center"/>
        <w:rPr>
          <w:sz w:val="24"/>
          <w:szCs w:val="24"/>
        </w:rPr>
      </w:pPr>
      <w:r>
        <w:rPr>
          <w:sz w:val="24"/>
          <w:szCs w:val="24"/>
        </w:rPr>
        <w:t>об устранении выявленных нарушений</w:t>
      </w:r>
    </w:p>
    <w:p w:rsidR="00952B74" w:rsidRDefault="00952B74" w:rsidP="00952B74">
      <w:pPr>
        <w:pStyle w:val="ConsPlusNonformat"/>
        <w:jc w:val="center"/>
      </w:pPr>
    </w:p>
    <w:p w:rsidR="00952B74" w:rsidRDefault="00952B74" w:rsidP="00952B74">
      <w:pPr>
        <w:pStyle w:val="ConsPlusNonformat"/>
        <w:jc w:val="center"/>
      </w:pPr>
    </w:p>
    <w:p w:rsidR="00952B74" w:rsidRDefault="00952B74" w:rsidP="00952B74">
      <w:pPr>
        <w:pStyle w:val="ConsPlusNonformat"/>
        <w:jc w:val="both"/>
      </w:pPr>
      <w:r>
        <w:t>В соответствии с Актом осмотра здания, сооружения №</w:t>
      </w:r>
      <w:r w:rsidR="001A538C">
        <w:rPr>
          <w:u w:val="single"/>
        </w:rPr>
        <w:t xml:space="preserve"> </w:t>
      </w:r>
      <w:r w:rsidR="001A538C">
        <w:rPr>
          <w:u w:val="single"/>
        </w:rPr>
        <w:tab/>
        <w:t xml:space="preserve">  </w:t>
      </w:r>
      <w:r w:rsidR="001A538C" w:rsidRPr="001A538C">
        <w:t>от</w:t>
      </w:r>
      <w:r w:rsidR="001A538C">
        <w:t>"__"_________ 20__г.</w:t>
      </w:r>
      <w:r w:rsidR="001A538C">
        <w:tab/>
      </w:r>
      <w:r w:rsidR="001A538C">
        <w:tab/>
      </w:r>
    </w:p>
    <w:p w:rsidR="00952B74" w:rsidRDefault="00952B74" w:rsidP="00952B74">
      <w:pPr>
        <w:pStyle w:val="ConsPlusNonformat"/>
        <w:jc w:val="center"/>
      </w:pPr>
    </w:p>
    <w:p w:rsidR="00952B74" w:rsidRDefault="00952B74" w:rsidP="00952B74">
      <w:pPr>
        <w:pStyle w:val="ConsPlusNonformat"/>
        <w:jc w:val="center"/>
      </w:pPr>
      <w:proofErr w:type="gramStart"/>
      <w:r>
        <w:t>Р</w:t>
      </w:r>
      <w:proofErr w:type="gramEnd"/>
      <w:r>
        <w:t xml:space="preserve"> Е К О М Е Н Д У Ю:</w:t>
      </w:r>
    </w:p>
    <w:p w:rsidR="00952B74" w:rsidRDefault="00952B74" w:rsidP="00952B74">
      <w:pPr>
        <w:pStyle w:val="ConsPlusNonformat"/>
        <w:jc w:val="both"/>
      </w:pPr>
    </w:p>
    <w:p w:rsidR="00952B74" w:rsidRDefault="00952B74" w:rsidP="00952B74">
      <w:pPr>
        <w:pStyle w:val="ConsPlusNonforma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87"/>
        <w:gridCol w:w="2798"/>
        <w:gridCol w:w="2798"/>
      </w:tblGrid>
      <w:tr w:rsidR="00952B74" w:rsidTr="00952B74">
        <w:trPr>
          <w:trHeight w:val="4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74" w:rsidRDefault="00952B74">
            <w:pPr>
              <w:pStyle w:val="ConsPlusNonforma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74" w:rsidRDefault="00952B74">
            <w:pPr>
              <w:pStyle w:val="ConsPlusNonformat"/>
              <w:jc w:val="center"/>
            </w:pPr>
            <w:r>
              <w:t>Выявленное нарушение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74" w:rsidRDefault="00952B74">
            <w:pPr>
              <w:pStyle w:val="ConsPlusNonformat"/>
              <w:jc w:val="center"/>
            </w:pPr>
            <w:r>
              <w:t>Рекомендации по устранению выявленного нарушения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74" w:rsidRDefault="00952B74">
            <w:pPr>
              <w:pStyle w:val="ConsPlusNonformat"/>
              <w:jc w:val="center"/>
            </w:pPr>
            <w:r>
              <w:t>Срок устранения выявленного нарушения</w:t>
            </w:r>
          </w:p>
        </w:tc>
      </w:tr>
      <w:tr w:rsidR="00952B74" w:rsidTr="00952B74">
        <w:trPr>
          <w:trHeight w:val="4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pStyle w:val="ConsPlusNonformat"/>
              <w:jc w:val="both"/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pStyle w:val="ConsPlusNonformat"/>
              <w:jc w:val="both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pStyle w:val="ConsPlusNonformat"/>
              <w:jc w:val="both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pStyle w:val="ConsPlusNonformat"/>
              <w:jc w:val="both"/>
            </w:pPr>
          </w:p>
        </w:tc>
      </w:tr>
      <w:tr w:rsidR="00952B74" w:rsidTr="00952B74">
        <w:trPr>
          <w:trHeight w:val="37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pStyle w:val="ConsPlusNonformat"/>
              <w:jc w:val="both"/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pStyle w:val="ConsPlusNonformat"/>
              <w:jc w:val="both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pStyle w:val="ConsPlusNonformat"/>
              <w:jc w:val="both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pStyle w:val="ConsPlusNonformat"/>
              <w:jc w:val="both"/>
            </w:pPr>
          </w:p>
        </w:tc>
      </w:tr>
      <w:tr w:rsidR="00952B74" w:rsidTr="00952B74">
        <w:trPr>
          <w:trHeight w:val="4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pStyle w:val="ConsPlusNonformat"/>
              <w:jc w:val="both"/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pStyle w:val="ConsPlusNonformat"/>
              <w:jc w:val="both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pStyle w:val="ConsPlusNonformat"/>
              <w:jc w:val="both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pStyle w:val="ConsPlusNonformat"/>
              <w:jc w:val="both"/>
            </w:pPr>
          </w:p>
        </w:tc>
      </w:tr>
      <w:tr w:rsidR="00952B74" w:rsidTr="00952B74">
        <w:trPr>
          <w:trHeight w:val="4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pStyle w:val="ConsPlusNonformat"/>
              <w:jc w:val="both"/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pStyle w:val="ConsPlusNonformat"/>
              <w:jc w:val="both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pStyle w:val="ConsPlusNonformat"/>
              <w:jc w:val="both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pStyle w:val="ConsPlusNonformat"/>
              <w:jc w:val="both"/>
            </w:pPr>
          </w:p>
        </w:tc>
      </w:tr>
      <w:tr w:rsidR="00952B74" w:rsidTr="00952B74">
        <w:trPr>
          <w:trHeight w:val="4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pStyle w:val="ConsPlusNonformat"/>
              <w:jc w:val="both"/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pStyle w:val="ConsPlusNonformat"/>
              <w:jc w:val="both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pStyle w:val="ConsPlusNonformat"/>
              <w:jc w:val="both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pStyle w:val="ConsPlusNonformat"/>
              <w:jc w:val="both"/>
            </w:pPr>
          </w:p>
        </w:tc>
      </w:tr>
      <w:tr w:rsidR="00952B74" w:rsidTr="00952B74">
        <w:trPr>
          <w:trHeight w:val="4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pStyle w:val="ConsPlusNonformat"/>
              <w:jc w:val="both"/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pStyle w:val="ConsPlusNonformat"/>
              <w:jc w:val="both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pStyle w:val="ConsPlusNonformat"/>
              <w:jc w:val="both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pStyle w:val="ConsPlusNonformat"/>
              <w:jc w:val="both"/>
            </w:pPr>
          </w:p>
        </w:tc>
      </w:tr>
    </w:tbl>
    <w:p w:rsidR="00952B74" w:rsidRDefault="00952B74" w:rsidP="00952B74">
      <w:pPr>
        <w:pStyle w:val="ConsPlusNonformat"/>
        <w:jc w:val="center"/>
      </w:pPr>
    </w:p>
    <w:p w:rsidR="00952B74" w:rsidRDefault="00952B74" w:rsidP="00952B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52B74" w:rsidRDefault="00952B74" w:rsidP="00952B74">
      <w:pPr>
        <w:widowControl w:val="0"/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Срок повторного осмотра здания, сооружения -  «__»____________ 20__ г.</w:t>
      </w:r>
    </w:p>
    <w:p w:rsidR="00952B74" w:rsidRDefault="00952B74" w:rsidP="00952B74">
      <w:pPr>
        <w:pStyle w:val="ConsPlusNonformat"/>
      </w:pPr>
    </w:p>
    <w:p w:rsidR="00952B74" w:rsidRDefault="00952B74" w:rsidP="00952B74">
      <w:pPr>
        <w:pStyle w:val="ConsPlusNonformat"/>
      </w:pPr>
    </w:p>
    <w:p w:rsidR="00952B74" w:rsidRDefault="00952B74" w:rsidP="00952B74">
      <w:pPr>
        <w:pStyle w:val="ConsPlusNonformat"/>
      </w:pPr>
      <w:r>
        <w:t>Рекомендации получи</w:t>
      </w:r>
      <w:proofErr w:type="gramStart"/>
      <w:r>
        <w:t>л(</w:t>
      </w:r>
      <w:proofErr w:type="gramEnd"/>
      <w:r>
        <w:t>а) _________________      _____________</w:t>
      </w:r>
    </w:p>
    <w:p w:rsidR="00952B74" w:rsidRDefault="00952B74" w:rsidP="00952B74">
      <w:pPr>
        <w:pStyle w:val="ConsPlusNonformat"/>
      </w:pPr>
      <w:r>
        <w:t xml:space="preserve">                                                 (подпись)</w:t>
      </w:r>
    </w:p>
    <w:p w:rsidR="00952B74" w:rsidRDefault="00952B74" w:rsidP="00952B74">
      <w:pPr>
        <w:pStyle w:val="ConsPlusNonformat"/>
      </w:pPr>
    </w:p>
    <w:p w:rsidR="00952B74" w:rsidRDefault="00952B74" w:rsidP="00952B74">
      <w:pPr>
        <w:pStyle w:val="ConsPlusNonformat"/>
      </w:pPr>
      <w:r>
        <w:t xml:space="preserve">Подписи должностных лиц, подготовивших рекомендации: </w:t>
      </w:r>
    </w:p>
    <w:p w:rsidR="00952B74" w:rsidRDefault="00952B74" w:rsidP="00952B74">
      <w:pPr>
        <w:pStyle w:val="ConsPlusNonformat"/>
      </w:pPr>
    </w:p>
    <w:p w:rsidR="00952B74" w:rsidRDefault="00952B74" w:rsidP="00952B74">
      <w:pPr>
        <w:pStyle w:val="ConsPlusNonformat"/>
      </w:pPr>
      <w:r>
        <w:t xml:space="preserve">По пункту №________________________________________________________________ </w:t>
      </w:r>
    </w:p>
    <w:p w:rsidR="00952B74" w:rsidRDefault="00952B74" w:rsidP="00952B74">
      <w:pPr>
        <w:pStyle w:val="ConsPlusNonformat"/>
      </w:pPr>
      <w:r>
        <w:t xml:space="preserve">  ________________________________             ____________</w:t>
      </w:r>
    </w:p>
    <w:p w:rsidR="00952B74" w:rsidRDefault="00952B74" w:rsidP="00952B74">
      <w:pPr>
        <w:pStyle w:val="ConsPlusNonformat"/>
      </w:pPr>
      <w:r>
        <w:t xml:space="preserve">           (должность, Ф.И.О.)                   (подпись)</w:t>
      </w:r>
    </w:p>
    <w:p w:rsidR="00952B74" w:rsidRDefault="00952B74" w:rsidP="00952B74">
      <w:pPr>
        <w:pStyle w:val="ConsPlusNonformat"/>
      </w:pPr>
      <w:r>
        <w:t xml:space="preserve">  </w:t>
      </w:r>
    </w:p>
    <w:p w:rsidR="00952B74" w:rsidRDefault="00952B74" w:rsidP="00952B74">
      <w:pPr>
        <w:pStyle w:val="ConsPlusNonformat"/>
      </w:pPr>
      <w:r>
        <w:t>По пункту № _______________________________________________________________</w:t>
      </w:r>
    </w:p>
    <w:p w:rsidR="00952B74" w:rsidRDefault="00952B74" w:rsidP="00952B74">
      <w:pPr>
        <w:pStyle w:val="ConsPlusNonformat"/>
      </w:pPr>
      <w:r>
        <w:t xml:space="preserve">  ________________________________            __________________</w:t>
      </w:r>
    </w:p>
    <w:p w:rsidR="00952B74" w:rsidRDefault="00952B74" w:rsidP="00952B74">
      <w:pPr>
        <w:pStyle w:val="ConsPlusNonformat"/>
      </w:pPr>
      <w:r>
        <w:t xml:space="preserve">           (должность, Ф.И.О.)                   (подпись)</w:t>
      </w:r>
    </w:p>
    <w:p w:rsidR="00952B74" w:rsidRDefault="00952B74" w:rsidP="00952B74">
      <w:pPr>
        <w:pStyle w:val="ConsPlusNonformat"/>
      </w:pPr>
    </w:p>
    <w:p w:rsidR="00952B74" w:rsidRDefault="00952B74" w:rsidP="00952B74">
      <w:pPr>
        <w:pStyle w:val="ConsPlusNonformat"/>
      </w:pPr>
      <w:r>
        <w:t xml:space="preserve">По пункту №_______________________________________________________________ </w:t>
      </w:r>
    </w:p>
    <w:p w:rsidR="00952B74" w:rsidRDefault="00952B74" w:rsidP="00952B74">
      <w:pPr>
        <w:pStyle w:val="ConsPlusNonformat"/>
      </w:pPr>
      <w:r>
        <w:t xml:space="preserve">  ________________________________            _________________</w:t>
      </w:r>
    </w:p>
    <w:p w:rsidR="00952B74" w:rsidRDefault="00952B74" w:rsidP="00952B74">
      <w:pPr>
        <w:pStyle w:val="ConsPlusNonformat"/>
      </w:pPr>
      <w:r>
        <w:t xml:space="preserve">           (должность, Ф.И.О.)                   (подпись)</w:t>
      </w:r>
    </w:p>
    <w:p w:rsidR="00952B74" w:rsidRDefault="00952B74" w:rsidP="00952B74">
      <w:pPr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  <w:sectPr w:rsidR="00952B74">
          <w:pgSz w:w="11906" w:h="16838"/>
          <w:pgMar w:top="899" w:right="851" w:bottom="1134" w:left="1701" w:header="709" w:footer="709" w:gutter="0"/>
          <w:cols w:space="720"/>
        </w:sectPr>
      </w:pPr>
    </w:p>
    <w:tbl>
      <w:tblPr>
        <w:tblpPr w:leftFromText="180" w:rightFromText="180" w:vertAnchor="text" w:horzAnchor="margin" w:tblpXSpec="right" w:tblpY="181"/>
        <w:tblW w:w="0" w:type="auto"/>
        <w:tblLook w:val="01E0" w:firstRow="1" w:lastRow="1" w:firstColumn="1" w:lastColumn="1" w:noHBand="0" w:noVBand="0"/>
      </w:tblPr>
      <w:tblGrid>
        <w:gridCol w:w="2944"/>
        <w:gridCol w:w="2945"/>
        <w:gridCol w:w="2944"/>
        <w:gridCol w:w="2945"/>
        <w:gridCol w:w="2945"/>
      </w:tblGrid>
      <w:tr w:rsidR="00952B74" w:rsidTr="00952B74">
        <w:tc>
          <w:tcPr>
            <w:tcW w:w="2944" w:type="dxa"/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945" w:type="dxa"/>
            <w:hideMark/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Приложение № 3</w:t>
            </w:r>
          </w:p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t>к Порядку</w:t>
            </w:r>
          </w:p>
        </w:tc>
      </w:tr>
    </w:tbl>
    <w:p w:rsidR="00952B74" w:rsidRDefault="00952B74" w:rsidP="00952B7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952B74" w:rsidRDefault="00952B74" w:rsidP="00952B7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bookmarkStart w:id="4" w:name="Par416"/>
      <w:bookmarkEnd w:id="4"/>
    </w:p>
    <w:p w:rsidR="00952B74" w:rsidRDefault="00952B74" w:rsidP="00952B7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952B74" w:rsidRDefault="00952B74" w:rsidP="00952B7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952B74" w:rsidRDefault="00701B6B" w:rsidP="00952B7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Courier New" w:hAnsi="Courier New" w:cs="Courier New"/>
          <w:b/>
          <w:spacing w:val="20"/>
          <w:sz w:val="24"/>
        </w:rPr>
      </w:pPr>
      <w:hyperlink r:id="rId5" w:anchor="Par416" w:history="1">
        <w:r w:rsidR="00952B74">
          <w:rPr>
            <w:rStyle w:val="a3"/>
            <w:rFonts w:ascii="Courier New" w:hAnsi="Courier New" w:cs="Courier New"/>
            <w:b/>
            <w:color w:val="auto"/>
            <w:spacing w:val="20"/>
            <w:sz w:val="24"/>
            <w:u w:val="none"/>
          </w:rPr>
          <w:t>Журнал</w:t>
        </w:r>
      </w:hyperlink>
      <w:r w:rsidR="00952B74">
        <w:rPr>
          <w:rFonts w:ascii="Courier New" w:hAnsi="Courier New" w:cs="Courier New"/>
          <w:b/>
          <w:spacing w:val="20"/>
          <w:sz w:val="24"/>
        </w:rPr>
        <w:t xml:space="preserve"> учета осмотров</w:t>
      </w:r>
    </w:p>
    <w:p w:rsidR="00952B74" w:rsidRDefault="00952B74" w:rsidP="00952B7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Courier New" w:hAnsi="Courier New" w:cs="Courier New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756"/>
        <w:gridCol w:w="1757"/>
        <w:gridCol w:w="1756"/>
        <w:gridCol w:w="1757"/>
        <w:gridCol w:w="1757"/>
        <w:gridCol w:w="1756"/>
        <w:gridCol w:w="1757"/>
        <w:gridCol w:w="1757"/>
      </w:tblGrid>
      <w:tr w:rsidR="00952B74" w:rsidTr="00952B74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Основание для проведения осмотра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объекта осмотра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проведения осмотра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и дата Акта осмотра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Лица, проводившие осмотр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Отметка о выдаче рекомендаций</w:t>
            </w:r>
          </w:p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выдавались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 не выдавались), срок устранения выявленных нарушений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Лица, подготовившие рекомендации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Отметка о выполнении рекомендаций (выполнены/</w:t>
            </w:r>
            <w:proofErr w:type="gramEnd"/>
          </w:p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выполнены)</w:t>
            </w:r>
          </w:p>
        </w:tc>
      </w:tr>
      <w:tr w:rsidR="00952B74" w:rsidTr="00952B74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952B74" w:rsidTr="00952B74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952B74" w:rsidTr="00952B74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952B74" w:rsidTr="00952B74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952B74" w:rsidTr="00952B74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952B74" w:rsidTr="00952B74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4" w:rsidRDefault="00952B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952B74" w:rsidRDefault="00952B74" w:rsidP="00952B7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Courier New" w:hAnsi="Courier New" w:cs="Courier New"/>
          <w:sz w:val="28"/>
          <w:szCs w:val="28"/>
        </w:rPr>
      </w:pPr>
    </w:p>
    <w:p w:rsidR="00952B74" w:rsidRDefault="00952B74" w:rsidP="00952B7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</w:p>
    <w:p w:rsidR="00F26C63" w:rsidRDefault="00F26C63"/>
    <w:sectPr w:rsidR="00F26C63" w:rsidSect="001A53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A0"/>
    <w:rsid w:val="001A538C"/>
    <w:rsid w:val="00244F35"/>
    <w:rsid w:val="00375AA0"/>
    <w:rsid w:val="004D3C29"/>
    <w:rsid w:val="00502FFF"/>
    <w:rsid w:val="00610732"/>
    <w:rsid w:val="006A23C4"/>
    <w:rsid w:val="006C1B2E"/>
    <w:rsid w:val="00701B6B"/>
    <w:rsid w:val="00952B74"/>
    <w:rsid w:val="00C5187E"/>
    <w:rsid w:val="00F26C63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7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B74"/>
    <w:rPr>
      <w:color w:val="0000FF" w:themeColor="hyperlink"/>
      <w:u w:val="single"/>
    </w:rPr>
  </w:style>
  <w:style w:type="paragraph" w:customStyle="1" w:styleId="ConsPlusNonformat">
    <w:name w:val="ConsPlusNonformat"/>
    <w:rsid w:val="00952B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2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52B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2B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B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7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B74"/>
    <w:rPr>
      <w:color w:val="0000FF" w:themeColor="hyperlink"/>
      <w:u w:val="single"/>
    </w:rPr>
  </w:style>
  <w:style w:type="paragraph" w:customStyle="1" w:styleId="ConsPlusNonformat">
    <w:name w:val="ConsPlusNonformat"/>
    <w:rsid w:val="00952B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2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52B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2B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B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natasha\Downloads\&#1056;&#1077;&#1096;&#1077;&#1085;&#1080;&#1077;%20&#8470;21%20&#1086;&#1090;%2004.07.2013%20&#1055;&#1086;&#1088;&#1103;&#1076;&#1086;&#1082;%20%20&#1086;&#1089;&#1084;&#1086;&#1090;&#1088;&#1072;%20&#1079;&#1076;&#1072;&#1085;&#1080;&#1081;,%20&#1089;&#1090;&#1088;&#1086;&#1077;&#1085;&#1080;&#1081;%20&#1089;&#1086;&#1086;&#1088;&#1091;&#1078;&#1077;&#1085;&#1080;&#1081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4518</Words>
  <Characters>25755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10</cp:revision>
  <cp:lastPrinted>2013-07-18T07:20:00Z</cp:lastPrinted>
  <dcterms:created xsi:type="dcterms:W3CDTF">2013-07-17T10:05:00Z</dcterms:created>
  <dcterms:modified xsi:type="dcterms:W3CDTF">2013-09-27T07:19:00Z</dcterms:modified>
</cp:coreProperties>
</file>