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75" w:rsidRPr="0094030F" w:rsidRDefault="00AB1275" w:rsidP="00AB1275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16"/>
          <w:szCs w:val="16"/>
        </w:rPr>
      </w:pPr>
      <w:r w:rsidRPr="0094030F">
        <w:rPr>
          <w:bCs/>
          <w:color w:val="000000"/>
          <w:sz w:val="16"/>
          <w:szCs w:val="16"/>
        </w:rPr>
        <w:t>СОВЕТ ДЕПУТАТОВ МУНИЦИПАЛЬНОГО ОБРАЗОВАНИЯ</w:t>
      </w:r>
    </w:p>
    <w:p w:rsidR="00AB1275" w:rsidRPr="0094030F" w:rsidRDefault="00AB1275" w:rsidP="00AB1275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16"/>
          <w:szCs w:val="16"/>
        </w:rPr>
      </w:pPr>
      <w:r w:rsidRPr="0094030F">
        <w:rPr>
          <w:bCs/>
          <w:color w:val="000000"/>
          <w:sz w:val="16"/>
          <w:szCs w:val="16"/>
        </w:rPr>
        <w:t>ПУТИЛОВСКОЕ  СЕЛЬСКОЕ ПОСЕЛЕНИЕ</w:t>
      </w:r>
    </w:p>
    <w:p w:rsidR="00AB1275" w:rsidRPr="0094030F" w:rsidRDefault="00AB1275" w:rsidP="00AB1275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16"/>
          <w:szCs w:val="16"/>
        </w:rPr>
      </w:pPr>
      <w:r w:rsidRPr="0094030F">
        <w:rPr>
          <w:bCs/>
          <w:color w:val="000000"/>
          <w:sz w:val="16"/>
          <w:szCs w:val="16"/>
        </w:rPr>
        <w:t>МУНИЦИПАЛЬНОЕ ОБРАЗОВАНИЕ</w:t>
      </w:r>
    </w:p>
    <w:p w:rsidR="00AB1275" w:rsidRPr="0094030F" w:rsidRDefault="00AB1275" w:rsidP="00AB1275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16"/>
          <w:szCs w:val="16"/>
        </w:rPr>
      </w:pPr>
      <w:r w:rsidRPr="0094030F">
        <w:rPr>
          <w:bCs/>
          <w:color w:val="000000"/>
          <w:sz w:val="16"/>
          <w:szCs w:val="16"/>
        </w:rPr>
        <w:t>КИРОВСКИЙ МУНИЦИПАЛЬНЫЙ РАЙОН ЛЕНИНГРАДСКОЙ ОБЛАСТИ</w:t>
      </w:r>
    </w:p>
    <w:p w:rsidR="00AB1275" w:rsidRPr="0094030F" w:rsidRDefault="00AB1275" w:rsidP="0094030F">
      <w:pPr>
        <w:pStyle w:val="a3"/>
        <w:shd w:val="clear" w:color="auto" w:fill="FFFFFF"/>
        <w:tabs>
          <w:tab w:val="left" w:pos="3720"/>
          <w:tab w:val="right" w:pos="9354"/>
        </w:tabs>
        <w:spacing w:before="0" w:beforeAutospacing="0" w:after="0" w:afterAutospacing="0"/>
        <w:jc w:val="center"/>
        <w:rPr>
          <w:b/>
          <w:sz w:val="16"/>
          <w:szCs w:val="16"/>
        </w:rPr>
      </w:pPr>
      <w:proofErr w:type="gramStart"/>
      <w:r w:rsidRPr="0094030F">
        <w:rPr>
          <w:b/>
          <w:sz w:val="16"/>
          <w:szCs w:val="16"/>
        </w:rPr>
        <w:t>Р</w:t>
      </w:r>
      <w:proofErr w:type="gramEnd"/>
      <w:r w:rsidRPr="0094030F">
        <w:rPr>
          <w:b/>
          <w:sz w:val="16"/>
          <w:szCs w:val="16"/>
        </w:rPr>
        <w:t xml:space="preserve"> Е Ш Е Н И Е</w:t>
      </w:r>
    </w:p>
    <w:p w:rsidR="00AB1275" w:rsidRPr="0094030F" w:rsidRDefault="00AB1275" w:rsidP="00AB1275">
      <w:pPr>
        <w:jc w:val="center"/>
        <w:rPr>
          <w:b/>
          <w:sz w:val="16"/>
          <w:szCs w:val="16"/>
          <w:u w:val="single"/>
        </w:rPr>
      </w:pPr>
      <w:r w:rsidRPr="0094030F">
        <w:rPr>
          <w:b/>
          <w:sz w:val="16"/>
          <w:szCs w:val="16"/>
        </w:rPr>
        <w:t>от 20 марта 2014 года  №</w:t>
      </w:r>
      <w:r w:rsidRPr="0094030F">
        <w:rPr>
          <w:b/>
          <w:sz w:val="16"/>
          <w:szCs w:val="16"/>
        </w:rPr>
        <w:tab/>
        <w:t>18</w:t>
      </w:r>
    </w:p>
    <w:p w:rsidR="00AB1275" w:rsidRPr="0094030F" w:rsidRDefault="00AB1275" w:rsidP="00AB1275">
      <w:pPr>
        <w:jc w:val="center"/>
        <w:rPr>
          <w:b/>
          <w:sz w:val="16"/>
          <w:szCs w:val="16"/>
        </w:rPr>
      </w:pPr>
      <w:proofErr w:type="gramStart"/>
      <w:r w:rsidRPr="0094030F">
        <w:rPr>
          <w:b/>
          <w:sz w:val="16"/>
          <w:szCs w:val="16"/>
        </w:rPr>
        <w:t xml:space="preserve">Об установлении порогового значения размера дохода, приходящегося  на каждого члена семьи (одиноко проживающего гражданина) и стоимости имущества, находящегося в собственности членов семьи (одиноко проживающего гражданина) и подлежащего налогообложению,  для  признания граждан малоимущими в целях постановки на учёт и предоставления малоимущим гражданам, признанным  нуждающимися в жилых помещениях,  жилых помещений муниципального жилищного фонда по договорам социального найма  на территории  МО </w:t>
      </w:r>
      <w:proofErr w:type="spellStart"/>
      <w:r w:rsidRPr="0094030F">
        <w:rPr>
          <w:b/>
          <w:sz w:val="16"/>
          <w:szCs w:val="16"/>
        </w:rPr>
        <w:t>Путиловское</w:t>
      </w:r>
      <w:proofErr w:type="spellEnd"/>
      <w:r w:rsidRPr="0094030F">
        <w:rPr>
          <w:b/>
          <w:sz w:val="16"/>
          <w:szCs w:val="16"/>
        </w:rPr>
        <w:t xml:space="preserve"> сельское</w:t>
      </w:r>
      <w:proofErr w:type="gramEnd"/>
      <w:r w:rsidRPr="0094030F">
        <w:rPr>
          <w:b/>
          <w:sz w:val="16"/>
          <w:szCs w:val="16"/>
        </w:rPr>
        <w:t xml:space="preserve"> поселение на  </w:t>
      </w:r>
      <w:r w:rsidRPr="0094030F">
        <w:rPr>
          <w:b/>
          <w:sz w:val="16"/>
          <w:szCs w:val="16"/>
          <w:lang w:val="en-US"/>
        </w:rPr>
        <w:t>IV</w:t>
      </w:r>
      <w:r w:rsidRPr="0094030F">
        <w:rPr>
          <w:b/>
          <w:sz w:val="16"/>
          <w:szCs w:val="16"/>
        </w:rPr>
        <w:t xml:space="preserve"> квартал 2013 года.</w:t>
      </w:r>
    </w:p>
    <w:p w:rsidR="00AB1275" w:rsidRPr="0094030F" w:rsidRDefault="00AB1275" w:rsidP="00AB1275">
      <w:pPr>
        <w:jc w:val="both"/>
        <w:rPr>
          <w:sz w:val="16"/>
          <w:szCs w:val="16"/>
        </w:rPr>
      </w:pPr>
      <w:r w:rsidRPr="0094030F">
        <w:rPr>
          <w:sz w:val="16"/>
          <w:szCs w:val="16"/>
        </w:rPr>
        <w:tab/>
      </w:r>
      <w:proofErr w:type="gramStart"/>
      <w:r w:rsidRPr="0094030F">
        <w:rPr>
          <w:sz w:val="16"/>
          <w:szCs w:val="16"/>
        </w:rPr>
        <w:t>На основании подпункта 2 пункта 1 статьи 14 и пункта 2 статьи 49 Жилищного Кодекса Российской Федерации, в целях реализации областного закона «О порядке ведения органами местного самоуправления Ленинградской области учёта граждан в качестве нуждающихся в жилых помещениях, предоставляемых по договорам социального найма» от 26 октября 2005 года № 89-ОЗ, и областного закона «О внесении изменений в областной закон «О порядке</w:t>
      </w:r>
      <w:proofErr w:type="gramEnd"/>
      <w:r w:rsidRPr="0094030F">
        <w:rPr>
          <w:sz w:val="16"/>
          <w:szCs w:val="16"/>
        </w:rPr>
        <w:t xml:space="preserve">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 от 11 декабря 2006 года  №144-ОЗ, а также </w:t>
      </w:r>
      <w:r w:rsidRPr="0094030F">
        <w:rPr>
          <w:bCs/>
          <w:sz w:val="16"/>
          <w:szCs w:val="16"/>
        </w:rPr>
        <w:t xml:space="preserve">решения совета депутатов муниципального образования </w:t>
      </w:r>
      <w:proofErr w:type="spellStart"/>
      <w:r w:rsidRPr="0094030F">
        <w:rPr>
          <w:bCs/>
          <w:sz w:val="16"/>
          <w:szCs w:val="16"/>
        </w:rPr>
        <w:t>Путиловское</w:t>
      </w:r>
      <w:proofErr w:type="spellEnd"/>
      <w:r w:rsidRPr="0094030F">
        <w:rPr>
          <w:bCs/>
          <w:sz w:val="16"/>
          <w:szCs w:val="16"/>
        </w:rPr>
        <w:t xml:space="preserve"> сельское поселение муниципального образования Кировский муниципальный район Ленинградской области «Об утверждении</w:t>
      </w:r>
      <w:r w:rsidRPr="0094030F">
        <w:rPr>
          <w:sz w:val="16"/>
          <w:szCs w:val="16"/>
        </w:rPr>
        <w:t xml:space="preserve"> Положения </w:t>
      </w:r>
      <w:r w:rsidRPr="0094030F">
        <w:rPr>
          <w:bCs/>
          <w:sz w:val="16"/>
          <w:szCs w:val="16"/>
        </w:rPr>
        <w:t xml:space="preserve">«О порядке признания граждан малоимущими в целях принятия </w:t>
      </w:r>
      <w:proofErr w:type="gramStart"/>
      <w:r w:rsidRPr="0094030F">
        <w:rPr>
          <w:bCs/>
          <w:sz w:val="16"/>
          <w:szCs w:val="16"/>
        </w:rPr>
        <w:t>их</w:t>
      </w:r>
      <w:proofErr w:type="gramEnd"/>
      <w:r w:rsidRPr="0094030F">
        <w:rPr>
          <w:bCs/>
          <w:sz w:val="16"/>
          <w:szCs w:val="16"/>
        </w:rPr>
        <w:t xml:space="preserve"> на учет нуждающихся в жилых помещениях, предоставляемых по договорам социального найма» от 15 мая 2007 года №11,   </w:t>
      </w:r>
      <w:proofErr w:type="gramStart"/>
      <w:r w:rsidRPr="0094030F">
        <w:rPr>
          <w:b/>
          <w:sz w:val="16"/>
          <w:szCs w:val="16"/>
        </w:rPr>
        <w:t>р</w:t>
      </w:r>
      <w:proofErr w:type="gramEnd"/>
      <w:r w:rsidRPr="0094030F">
        <w:rPr>
          <w:b/>
          <w:sz w:val="16"/>
          <w:szCs w:val="16"/>
        </w:rPr>
        <w:t xml:space="preserve"> е ш и л и</w:t>
      </w:r>
    </w:p>
    <w:p w:rsidR="00AB1275" w:rsidRPr="0094030F" w:rsidRDefault="00AB1275" w:rsidP="00AB1275">
      <w:pPr>
        <w:ind w:firstLine="708"/>
        <w:jc w:val="both"/>
        <w:rPr>
          <w:sz w:val="16"/>
          <w:szCs w:val="16"/>
        </w:rPr>
      </w:pPr>
      <w:r w:rsidRPr="0094030F">
        <w:rPr>
          <w:sz w:val="16"/>
          <w:szCs w:val="16"/>
        </w:rPr>
        <w:t xml:space="preserve">1.Установить пороговое значение дохода на </w:t>
      </w:r>
      <w:r w:rsidRPr="0094030F">
        <w:rPr>
          <w:sz w:val="16"/>
          <w:szCs w:val="16"/>
          <w:lang w:val="en-US"/>
        </w:rPr>
        <w:t>IV</w:t>
      </w:r>
      <w:r w:rsidRPr="0094030F">
        <w:rPr>
          <w:sz w:val="16"/>
          <w:szCs w:val="16"/>
        </w:rPr>
        <w:t xml:space="preserve"> квартал 2013 года, приходящегося на каждого члена семьи или одиноко проживающего гражданина, в размере </w:t>
      </w:r>
      <w:r w:rsidRPr="0094030F">
        <w:rPr>
          <w:b/>
          <w:sz w:val="16"/>
          <w:szCs w:val="16"/>
        </w:rPr>
        <w:t>9651,44</w:t>
      </w:r>
      <w:r w:rsidRPr="0094030F">
        <w:rPr>
          <w:sz w:val="16"/>
          <w:szCs w:val="16"/>
        </w:rPr>
        <w:t xml:space="preserve"> рублей.</w:t>
      </w:r>
    </w:p>
    <w:p w:rsidR="00AB1275" w:rsidRPr="0094030F" w:rsidRDefault="00AB1275" w:rsidP="00AB1275">
      <w:pPr>
        <w:ind w:firstLine="708"/>
        <w:jc w:val="both"/>
        <w:rPr>
          <w:sz w:val="16"/>
          <w:szCs w:val="16"/>
        </w:rPr>
      </w:pPr>
      <w:r w:rsidRPr="0094030F">
        <w:rPr>
          <w:sz w:val="16"/>
          <w:szCs w:val="16"/>
        </w:rPr>
        <w:t>2.Установить пороговое значение стоимости имущества</w:t>
      </w:r>
      <w:r w:rsidRPr="0094030F">
        <w:rPr>
          <w:b/>
          <w:sz w:val="16"/>
          <w:szCs w:val="16"/>
        </w:rPr>
        <w:t xml:space="preserve"> </w:t>
      </w:r>
      <w:r w:rsidRPr="0094030F">
        <w:rPr>
          <w:sz w:val="16"/>
          <w:szCs w:val="16"/>
        </w:rPr>
        <w:t xml:space="preserve">на </w:t>
      </w:r>
      <w:r w:rsidRPr="0094030F">
        <w:rPr>
          <w:sz w:val="16"/>
          <w:szCs w:val="16"/>
          <w:lang w:val="en-US"/>
        </w:rPr>
        <w:t>IV</w:t>
      </w:r>
      <w:r w:rsidRPr="0094030F">
        <w:rPr>
          <w:sz w:val="16"/>
          <w:szCs w:val="16"/>
        </w:rPr>
        <w:t xml:space="preserve"> квартал 2013 года, находящегося в собственности членов семьи или одиноко проживающего гражданина и подлежащего налогообложению, в размере </w:t>
      </w:r>
      <w:r w:rsidRPr="0094030F">
        <w:rPr>
          <w:b/>
          <w:sz w:val="16"/>
          <w:szCs w:val="16"/>
        </w:rPr>
        <w:t>562940</w:t>
      </w:r>
      <w:r w:rsidRPr="0094030F">
        <w:rPr>
          <w:sz w:val="16"/>
          <w:szCs w:val="16"/>
        </w:rPr>
        <w:t xml:space="preserve"> </w:t>
      </w:r>
      <w:r w:rsidRPr="0094030F">
        <w:rPr>
          <w:b/>
          <w:sz w:val="16"/>
          <w:szCs w:val="16"/>
        </w:rPr>
        <w:t xml:space="preserve"> </w:t>
      </w:r>
      <w:r w:rsidRPr="0094030F">
        <w:rPr>
          <w:sz w:val="16"/>
          <w:szCs w:val="16"/>
        </w:rPr>
        <w:t>рублей.</w:t>
      </w:r>
    </w:p>
    <w:p w:rsidR="00AB1275" w:rsidRPr="0094030F" w:rsidRDefault="00AB1275" w:rsidP="00AB1275">
      <w:pPr>
        <w:ind w:firstLine="708"/>
        <w:jc w:val="both"/>
        <w:rPr>
          <w:sz w:val="16"/>
          <w:szCs w:val="16"/>
        </w:rPr>
      </w:pPr>
      <w:r w:rsidRPr="0094030F">
        <w:rPr>
          <w:sz w:val="16"/>
          <w:szCs w:val="16"/>
        </w:rPr>
        <w:t xml:space="preserve">3.Установить периодичность, с которой будет производиться пересмотр пороговых значений дохода и стоимости имущества граждан, -  один раз в квартал.         </w:t>
      </w:r>
    </w:p>
    <w:p w:rsidR="00AB1275" w:rsidRPr="0094030F" w:rsidRDefault="00AB1275" w:rsidP="00AB1275">
      <w:pPr>
        <w:ind w:firstLine="708"/>
        <w:jc w:val="both"/>
        <w:rPr>
          <w:sz w:val="16"/>
          <w:szCs w:val="16"/>
        </w:rPr>
      </w:pPr>
      <w:r w:rsidRPr="0094030F">
        <w:rPr>
          <w:sz w:val="16"/>
          <w:szCs w:val="16"/>
        </w:rPr>
        <w:t>4. Настоящее решение вступает в силу после опубликования в районной газете «Ладога».</w:t>
      </w:r>
    </w:p>
    <w:p w:rsidR="00AB1275" w:rsidRPr="0094030F" w:rsidRDefault="00AB1275" w:rsidP="00AB1275">
      <w:pPr>
        <w:jc w:val="center"/>
        <w:rPr>
          <w:sz w:val="16"/>
          <w:szCs w:val="16"/>
        </w:rPr>
      </w:pPr>
      <w:r w:rsidRPr="0094030F">
        <w:rPr>
          <w:sz w:val="16"/>
          <w:szCs w:val="16"/>
        </w:rPr>
        <w:t xml:space="preserve">Глава муниципального образования                                           В.И. </w:t>
      </w:r>
      <w:bookmarkStart w:id="0" w:name="_GoBack"/>
      <w:bookmarkEnd w:id="0"/>
      <w:proofErr w:type="spellStart"/>
      <w:r w:rsidRPr="0094030F">
        <w:rPr>
          <w:sz w:val="16"/>
          <w:szCs w:val="16"/>
        </w:rPr>
        <w:t>Егорихин</w:t>
      </w:r>
      <w:proofErr w:type="spellEnd"/>
    </w:p>
    <w:p w:rsidR="0094030F" w:rsidRPr="0094030F" w:rsidRDefault="0094030F">
      <w:pPr>
        <w:jc w:val="center"/>
        <w:rPr>
          <w:sz w:val="16"/>
          <w:szCs w:val="16"/>
        </w:rPr>
      </w:pPr>
    </w:p>
    <w:sectPr w:rsidR="0094030F" w:rsidRPr="0094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75"/>
    <w:rsid w:val="005F2BD9"/>
    <w:rsid w:val="0094030F"/>
    <w:rsid w:val="00AB1275"/>
    <w:rsid w:val="00D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7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2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7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2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2014-03-21T08:20:00Z</dcterms:created>
  <dcterms:modified xsi:type="dcterms:W3CDTF">2014-03-21T10:43:00Z</dcterms:modified>
</cp:coreProperties>
</file>