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87" w:rsidRPr="00C73B87" w:rsidRDefault="00C73B87" w:rsidP="00C73B8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5"/>
          <w:sz w:val="28"/>
          <w:szCs w:val="28"/>
        </w:rPr>
      </w:pPr>
      <w:r w:rsidRPr="00C73B87">
        <w:rPr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Пожарный надзор Кировского района </w:t>
      </w:r>
      <w:r w:rsidRPr="00C73B87">
        <w:rPr>
          <w:bCs w:val="0"/>
          <w:color w:val="000000" w:themeColor="text1"/>
          <w:spacing w:val="-5"/>
          <w:sz w:val="28"/>
          <w:szCs w:val="28"/>
        </w:rPr>
        <w:t>напоминает меры пожарной безопасности во время весеннего периода</w:t>
      </w:r>
    </w:p>
    <w:p w:rsidR="00C73B87" w:rsidRPr="00C73B87" w:rsidRDefault="00C73B87" w:rsidP="00C73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Период становления тё</w:t>
      </w:r>
      <w:r w:rsidRPr="00C73B8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плой погоды в весеннее и летнее время года – традиционно считается наиболее пожароопасным.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C73B8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В связи с этим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старший дознаватель отдела надзорной деятельности и профилактической работы Кировского района Александр Ларин, </w:t>
      </w:r>
      <w:r w:rsidR="0079576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в ходе профилактического визита в деревне Карловка, </w:t>
      </w:r>
      <w:r w:rsidRPr="00C73B8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напоминает жителям и гостям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района </w:t>
      </w:r>
      <w:r w:rsidRPr="00C73B8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о необходимости соблюдения мер пожарной безопасности при обращении с огнем: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весной нельзя поджигать сухую траву и мусор;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бросайте на землю горящие спички и окурки. Ветер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разжигайте костры в сухую и ветреную погоду, не оставляйте их непотушенными;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разрешайте детям играть с пожароопасными предметами;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вокруг своего участка уберите сухую траву, мусор;</w:t>
      </w:r>
    </w:p>
    <w:p w:rsidR="00C73B87" w:rsidRPr="00C73B87" w:rsidRDefault="00C73B87" w:rsidP="00C73B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сжигание листвы или мусора может производиться на расстоянии не ближе 50 м до зданий и сооружений;</w:t>
      </w:r>
    </w:p>
    <w:p w:rsidR="00C73B87" w:rsidRPr="00C73B87" w:rsidRDefault="00C73B87" w:rsidP="00C73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</w:rPr>
        <w:t>- Родители должны заблаговременно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</w:t>
      </w:r>
      <w:r w:rsidRPr="00C73B87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, - отмечает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Александр Ларин.</w:t>
      </w:r>
    </w:p>
    <w:p w:rsidR="00C73B87" w:rsidRPr="00C73B87" w:rsidRDefault="00C73B87" w:rsidP="00C73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не допустить возникновения пожара необходимо знать и соблюдать элементарные правила: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обустраивайте противопожарные разрывы между постройками и приусадебными участками путем выкоса травы и вспашки;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загромождайте дороги, проезды и подъезды к пожарным лестницам и </w:t>
      </w:r>
      <w:proofErr w:type="spellStart"/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водоисточникам</w:t>
      </w:r>
      <w:proofErr w:type="spellEnd"/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используемым для пожаротушения;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устраивайте свалки горючих отходов на территориях поселений;</w:t>
      </w:r>
    </w:p>
    <w:p w:rsidR="00C73B87" w:rsidRPr="00C73B87" w:rsidRDefault="00C73B87" w:rsidP="00C73B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используйте противопожарные расстояния между зданиями, строениями и сооружениями, под складирование материалов, оборудования и тары, для стоянки транспорта и строительства (установки) зданий и сооружений. </w:t>
      </w:r>
    </w:p>
    <w:p w:rsidR="00C73B87" w:rsidRPr="00C73B87" w:rsidRDefault="00C73B87" w:rsidP="00C73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оказались вблизи очага возгорания в лесу, немедленно сообщите о пожаре в Единую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службу спасения по телефону «112</w:t>
      </w: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«101».</w:t>
      </w:r>
    </w:p>
    <w:p w:rsidR="00FD52FC" w:rsidRPr="00C73B87" w:rsidRDefault="00C73B87" w:rsidP="00C73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Предупредите всех находящихся поблизости людей о необходимости выхода из опасной зоны. После выхода из зоны пожара сообщите о месте, размерах и характере пожара в администрацию населенного пункта, лесничество.</w:t>
      </w:r>
    </w:p>
    <w:sectPr w:rsidR="00FD52FC" w:rsidRPr="00C73B87" w:rsidSect="00D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136"/>
    <w:multiLevelType w:val="multilevel"/>
    <w:tmpl w:val="D10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C462B"/>
    <w:multiLevelType w:val="multilevel"/>
    <w:tmpl w:val="2A7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C73B87"/>
    <w:rsid w:val="00795769"/>
    <w:rsid w:val="008C1499"/>
    <w:rsid w:val="00C73B87"/>
    <w:rsid w:val="00DC52C4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C4"/>
  </w:style>
  <w:style w:type="paragraph" w:styleId="1">
    <w:name w:val="heading 1"/>
    <w:basedOn w:val="a"/>
    <w:link w:val="10"/>
    <w:uiPriority w:val="9"/>
    <w:qFormat/>
    <w:rsid w:val="00C7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B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2022-03-25T11:35:00Z</dcterms:created>
  <dcterms:modified xsi:type="dcterms:W3CDTF">2022-03-25T11:35:00Z</dcterms:modified>
</cp:coreProperties>
</file>