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5" w:rsidRDefault="00295B75" w:rsidP="0029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Кировской городской прокуратуры</w:t>
      </w: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F1" w:rsidRPr="00F62D04" w:rsidRDefault="00FF08F1" w:rsidP="006E2B1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в 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F62D04">
        <w:rPr>
          <w:rFonts w:ascii="Times New Roman" w:hAnsi="Times New Roman" w:cs="Times New Roman"/>
          <w:sz w:val="28"/>
          <w:szCs w:val="28"/>
        </w:rPr>
        <w:t>201</w:t>
      </w:r>
      <w:r w:rsidR="00250E21" w:rsidRPr="00F62D04">
        <w:rPr>
          <w:rFonts w:ascii="Times New Roman" w:hAnsi="Times New Roman" w:cs="Times New Roman"/>
          <w:sz w:val="28"/>
          <w:szCs w:val="28"/>
        </w:rPr>
        <w:t>7</w:t>
      </w:r>
      <w:r w:rsidRPr="00F62D04">
        <w:rPr>
          <w:rFonts w:ascii="Times New Roman" w:hAnsi="Times New Roman" w:cs="Times New Roman"/>
          <w:sz w:val="28"/>
          <w:szCs w:val="28"/>
        </w:rPr>
        <w:t>г.</w:t>
      </w:r>
      <w:r w:rsidR="006E2B17" w:rsidRPr="00F62D04">
        <w:rPr>
          <w:rFonts w:ascii="Times New Roman" w:hAnsi="Times New Roman" w:cs="Times New Roman"/>
          <w:sz w:val="28"/>
          <w:szCs w:val="28"/>
        </w:rPr>
        <w:t xml:space="preserve"> </w:t>
      </w:r>
      <w:r w:rsidRPr="00F62D04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об охране труда в ООО «Водоканал Кировского городского поселения», ООО «Водоканал Мгинского городского поселения», ООО «Водоканал Отрадненского городского поселения» и ООО «Водоканал Приладожского городского поселения».</w:t>
      </w:r>
    </w:p>
    <w:p w:rsidR="00B80157" w:rsidRPr="00F62D04" w:rsidRDefault="006E2B17" w:rsidP="00B8015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B80157" w:rsidRPr="00F62D0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F62D04">
        <w:rPr>
          <w:rFonts w:ascii="Times New Roman" w:hAnsi="Times New Roman" w:cs="Times New Roman"/>
          <w:sz w:val="28"/>
          <w:szCs w:val="28"/>
        </w:rPr>
        <w:t>нарушения трудового законодательств</w:t>
      </w:r>
      <w:r w:rsidR="00B80157" w:rsidRPr="00F62D04">
        <w:rPr>
          <w:rFonts w:ascii="Times New Roman" w:hAnsi="Times New Roman" w:cs="Times New Roman"/>
          <w:sz w:val="28"/>
          <w:szCs w:val="28"/>
        </w:rPr>
        <w:t>а.</w:t>
      </w:r>
    </w:p>
    <w:p w:rsidR="00250E21" w:rsidRPr="00F62D04" w:rsidRDefault="00250E21" w:rsidP="00B8015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>Общим нарушением, допущенным в ООО «Водоканал Мгинского городского поселения», ООО «Водоканал Отрадненского городского поселения» и ООО «Водоканал Приладожского городского поселения», явилось невключение в штатное расписание данных юридических лиц должности специалиста по охране труда.</w:t>
      </w:r>
    </w:p>
    <w:p w:rsidR="00250E21" w:rsidRPr="00F62D04" w:rsidRDefault="00250E21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</w:t>
      </w:r>
      <w:r w:rsidR="00F62D04" w:rsidRPr="00F62D04">
        <w:rPr>
          <w:rFonts w:ascii="Times New Roman" w:hAnsi="Times New Roman" w:cs="Times New Roman"/>
          <w:sz w:val="28"/>
          <w:szCs w:val="28"/>
        </w:rPr>
        <w:t xml:space="preserve">в отношении руководителей указанных юридических лиц </w:t>
      </w:r>
      <w:r w:rsidRPr="00F62D04"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="00F62D04" w:rsidRPr="00F62D04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ч. 1 ст. 5.27.1 КоАП РФ (</w:t>
      </w:r>
      <w:r w:rsidR="00F62D04"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Нарушение государственных нормативных </w:t>
      </w:r>
      <w:hyperlink r:id="rId5" w:anchor="dst101280" w:history="1">
        <w:r w:rsidR="00F62D04" w:rsidRPr="00F62D04">
          <w:rPr>
            <w:rStyle w:val="a7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F62D04"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 охраны труда, содержащихся в федеральных законах и иных нормативных правовых актах Российской Федерации).</w:t>
      </w:r>
    </w:p>
    <w:p w:rsidR="00F62D04" w:rsidRP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рассмотрения дел Государственной инспекцией труда в Ленинградской области 30.06.2017 каждый генеральный директор Общества привлечен к административной ответственности в виде штрафа в сумме 4 732 руб. 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Style w:val="blk"/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фактам иных выявленных нарушений трудового законодательства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прокуратурой в адрес руководителей Водоканалов внесены 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4 </w:t>
      </w:r>
      <w:r>
        <w:rPr>
          <w:rStyle w:val="blk"/>
          <w:rFonts w:ascii="Times New Roman" w:hAnsi="Times New Roman" w:cs="Times New Roman"/>
          <w:sz w:val="28"/>
          <w:szCs w:val="28"/>
        </w:rPr>
        <w:t>представления.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их </w:t>
      </w:r>
      <w:r>
        <w:rPr>
          <w:rStyle w:val="blk"/>
          <w:rFonts w:ascii="Times New Roman" w:hAnsi="Times New Roman" w:cs="Times New Roman"/>
          <w:sz w:val="28"/>
          <w:szCs w:val="28"/>
        </w:rPr>
        <w:t>рассмотрения нарушения устранены, 7 виновных должностных лиц привлечены к дисциплинарной ответственности.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Также руководителям Обществ Кировским городским прокурором объявлены предостережения о недопустимости нарушения закона в сфере охраны труда.</w:t>
      </w:r>
    </w:p>
    <w:p w:rsidR="00C8222B" w:rsidRDefault="00C8222B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Надзор за исполнением трудового законодательства на территории Кировского муниципального района находится на постоянном контроле Кировской городской прокуратуры.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753C2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753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53C2">
        <w:rPr>
          <w:rFonts w:ascii="Times New Roman" w:hAnsi="Times New Roman" w:cs="Times New Roman"/>
          <w:sz w:val="28"/>
          <w:szCs w:val="28"/>
        </w:rPr>
        <w:t xml:space="preserve">     И.Н. Жердева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95B75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D66D7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002A1"/>
    <w:rsid w:val="00A2481F"/>
    <w:rsid w:val="00A31A60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41181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e539cef91452bd2a04e91748c661f8469d54ff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944B-BAAA-4D83-A8D3-54AF3DC5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2017-07-11T13:31:00Z</cp:lastPrinted>
  <dcterms:created xsi:type="dcterms:W3CDTF">2017-07-28T12:13:00Z</dcterms:created>
  <dcterms:modified xsi:type="dcterms:W3CDTF">2017-07-28T12:13:00Z</dcterms:modified>
</cp:coreProperties>
</file>