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ED4746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1 полугодие 2017</w:t>
      </w:r>
      <w:r w:rsidR="00696E04">
        <w:rPr>
          <w:b/>
          <w:lang w:eastAsia="ru-RU"/>
        </w:rPr>
        <w:t xml:space="preserve"> </w:t>
      </w:r>
      <w:r w:rsidR="00247FAA">
        <w:rPr>
          <w:b/>
          <w:lang w:eastAsia="ru-RU"/>
        </w:rPr>
        <w:t xml:space="preserve"> год</w:t>
      </w:r>
      <w:r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3915EC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E2415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  <w:p w:rsidR="00247FAA" w:rsidRDefault="003E241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807BFC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ED4746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07D2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696E04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D4746">
              <w:rPr>
                <w:color w:val="000000"/>
              </w:rPr>
              <w:t>0</w:t>
            </w:r>
            <w:r w:rsidR="00E07D2F">
              <w:rPr>
                <w:color w:val="000000"/>
              </w:rPr>
              <w:t>,</w:t>
            </w:r>
            <w:r w:rsidR="00ED4746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3E2415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07D2F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="00E65FBF">
              <w:rPr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3E2415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</w:pPr>
            <w:r>
              <w:t>Обучение п</w:t>
            </w:r>
            <w:r>
              <w:t>о</w:t>
            </w:r>
            <w:r>
              <w:t>жарному м</w:t>
            </w:r>
            <w:r>
              <w:t>и</w:t>
            </w:r>
            <w:r>
              <w:t>нимуму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  <w:rPr>
                <w:color w:val="000000"/>
              </w:rPr>
            </w:pPr>
          </w:p>
        </w:tc>
      </w:tr>
      <w:tr w:rsidR="00E07D2F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</w:pPr>
            <w:r>
              <w:t>Опашка населенных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3E2415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421EF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F64CF7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</w:pPr>
            <w:r>
              <w:t>Постановка на учет и прохождение техосмотра пр</w:t>
            </w:r>
            <w:r>
              <w:t>и</w:t>
            </w:r>
            <w:r>
              <w:t>цепа пожарного и прот</w:t>
            </w:r>
            <w:r>
              <w:t>и</w:t>
            </w:r>
            <w:r>
              <w:t>вопожарного комплекса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F7" w:rsidRDefault="003E241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D616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1662FF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 w:rsidR="00ED4746">
              <w:rPr>
                <w:lang w:eastAsia="ru-RU"/>
              </w:rPr>
              <w:t xml:space="preserve"> </w:t>
            </w:r>
            <w:proofErr w:type="spellStart"/>
            <w:r w:rsidR="00ED4746">
              <w:rPr>
                <w:lang w:eastAsia="ru-RU"/>
              </w:rPr>
              <w:lastRenderedPageBreak/>
              <w:t>ак</w:t>
            </w:r>
            <w:r w:rsidRPr="001662FF">
              <w:rPr>
                <w:lang w:eastAsia="ru-RU"/>
              </w:rPr>
              <w:t>арицидной</w:t>
            </w:r>
            <w:proofErr w:type="spell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обработке</w:t>
            </w:r>
            <w:r w:rsidR="00ED4746"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>, мест</w:t>
            </w:r>
            <w:r w:rsidR="00ED4746"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отведенных </w:t>
            </w:r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</w:t>
            </w:r>
            <w:r w:rsidR="00ED4746"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1662FF" w:rsidRDefault="001662FF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E65F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3E2415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3E2415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3E2415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E65FBF">
              <w:rPr>
                <w:color w:val="000000"/>
              </w:rPr>
              <w:t xml:space="preserve"> </w:t>
            </w:r>
            <w:r w:rsidR="00E65FBF">
              <w:rPr>
                <w:lang w:eastAsia="ru-RU"/>
              </w:rPr>
              <w:t>тыс. руб.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3E2415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Pr="001662FF" w:rsidRDefault="003E2415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>Огораживание кладбищ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15" w:rsidRPr="00C23F92" w:rsidRDefault="003E2415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662FF" w:rsidTr="00B12A77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3915EC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65FB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65FB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3E2415" w:rsidP="003E241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421E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25476E">
              <w:rPr>
                <w:color w:val="000000"/>
              </w:rPr>
              <w:t xml:space="preserve"> </w:t>
            </w:r>
            <w:r w:rsidR="00E65FBF">
              <w:rPr>
                <w:lang w:eastAsia="ru-RU"/>
              </w:rPr>
              <w:t>тыс. руб.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B12A77" w:rsidRPr="00C23F92" w:rsidTr="009914D1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B12A77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Pr="00302514" w:rsidRDefault="003E2415" w:rsidP="003E241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</w:t>
            </w:r>
            <w:r w:rsidRPr="00302514">
              <w:rPr>
                <w:sz w:val="22"/>
                <w:szCs w:val="22"/>
              </w:rPr>
              <w:t>а</w:t>
            </w:r>
            <w:r w:rsidRPr="00302514">
              <w:rPr>
                <w:sz w:val="22"/>
                <w:szCs w:val="22"/>
              </w:rPr>
              <w:t>ние населения по вопросам противодейс</w:t>
            </w:r>
            <w:r w:rsidRPr="0030251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ристических актов  на официал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 сайте</w:t>
            </w:r>
          </w:p>
          <w:p w:rsidR="003E2415" w:rsidRDefault="003E2415" w:rsidP="003E2415">
            <w:pPr>
              <w:pStyle w:val="ConsPlusCell"/>
              <w:ind w:left="360"/>
              <w:jc w:val="both"/>
            </w:pPr>
          </w:p>
          <w:p w:rsidR="00B12A77" w:rsidRDefault="00B12A77" w:rsidP="009914D1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Pr="000F0D3F" w:rsidRDefault="00B12A77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3E2415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4E0F7D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A7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488B" w:rsidRDefault="003E2415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8D1B04" w:rsidRPr="00C23F92" w:rsidTr="003812B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8D1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 w:rsidRPr="004E2CDC">
              <w:rPr>
                <w:b/>
              </w:rPr>
              <w:t>БЕЗОПАСНОСТИ НА ВОДНЫХ ОБЪЕКТАХ</w:t>
            </w:r>
            <w:r>
              <w:rPr>
                <w:b/>
              </w:rPr>
              <w:t>»</w:t>
            </w:r>
          </w:p>
        </w:tc>
      </w:tr>
      <w:tr w:rsidR="008D1B04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Pr="00302514" w:rsidRDefault="008D1B04" w:rsidP="003E2415">
            <w:pPr>
              <w:widowControl w:val="0"/>
              <w:rPr>
                <w:sz w:val="22"/>
                <w:szCs w:val="22"/>
              </w:rPr>
            </w:pPr>
            <w:r>
              <w:t>Информир</w:t>
            </w:r>
            <w:r>
              <w:t>о</w:t>
            </w:r>
            <w:r>
              <w:t>вание населения о складывающемся состоянии вод</w:t>
            </w:r>
            <w:r>
              <w:t>о</w:t>
            </w:r>
            <w:r>
              <w:t xml:space="preserve">емов, мерах безопасности при купании, ловле </w:t>
            </w:r>
            <w:r>
              <w:lastRenderedPageBreak/>
              <w:t>рыбы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8D1B04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3E2415">
            <w:pPr>
              <w:widowControl w:val="0"/>
            </w:pPr>
            <w:r>
              <w:lastRenderedPageBreak/>
              <w:t>Организация разъяснительной работы с насел</w:t>
            </w:r>
            <w:r>
              <w:t>е</w:t>
            </w:r>
            <w:r>
              <w:t>нием по мерам безопасности и пр</w:t>
            </w:r>
            <w:r>
              <w:t>е</w:t>
            </w:r>
            <w:r>
              <w:t>дупреждению несчастных случаев на водных об</w:t>
            </w:r>
            <w:r>
              <w:t>ъ</w:t>
            </w:r>
            <w:r>
              <w:t>ектах в зи</w:t>
            </w:r>
            <w:r>
              <w:t>м</w:t>
            </w:r>
            <w:r>
              <w:t>ний период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C97EDD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7104A"/>
    <w:rsid w:val="000B6DA8"/>
    <w:rsid w:val="001662FF"/>
    <w:rsid w:val="00205A3C"/>
    <w:rsid w:val="00247FAA"/>
    <w:rsid w:val="0025476E"/>
    <w:rsid w:val="002B5126"/>
    <w:rsid w:val="003915EC"/>
    <w:rsid w:val="003E2415"/>
    <w:rsid w:val="004402BB"/>
    <w:rsid w:val="004E0F7D"/>
    <w:rsid w:val="00561280"/>
    <w:rsid w:val="00644FE7"/>
    <w:rsid w:val="00696E04"/>
    <w:rsid w:val="00703CAE"/>
    <w:rsid w:val="007129B9"/>
    <w:rsid w:val="00807BFC"/>
    <w:rsid w:val="008D1B04"/>
    <w:rsid w:val="008D63E4"/>
    <w:rsid w:val="008E488B"/>
    <w:rsid w:val="00B12A77"/>
    <w:rsid w:val="00C97EDD"/>
    <w:rsid w:val="00D421EF"/>
    <w:rsid w:val="00E07D2F"/>
    <w:rsid w:val="00E65FBF"/>
    <w:rsid w:val="00E7305F"/>
    <w:rsid w:val="00EC4594"/>
    <w:rsid w:val="00ED4746"/>
    <w:rsid w:val="00F64CF7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3E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14</cp:revision>
  <cp:lastPrinted>2017-02-16T12:16:00Z</cp:lastPrinted>
  <dcterms:created xsi:type="dcterms:W3CDTF">2016-08-16T07:43:00Z</dcterms:created>
  <dcterms:modified xsi:type="dcterms:W3CDTF">2017-07-14T08:40:00Z</dcterms:modified>
</cp:coreProperties>
</file>